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625"/>
        <w:gridCol w:w="204"/>
        <w:gridCol w:w="492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6"/>
        <w:gridCol w:w="166"/>
        <w:gridCol w:w="33"/>
        <w:gridCol w:w="248"/>
        <w:gridCol w:w="291"/>
        <w:gridCol w:w="18"/>
        <w:gridCol w:w="42"/>
        <w:gridCol w:w="142"/>
        <w:gridCol w:w="60"/>
        <w:gridCol w:w="521"/>
        <w:gridCol w:w="26"/>
        <w:gridCol w:w="204"/>
        <w:gridCol w:w="233"/>
        <w:gridCol w:w="33"/>
        <w:gridCol w:w="543"/>
        <w:gridCol w:w="18"/>
        <w:gridCol w:w="539"/>
        <w:gridCol w:w="25"/>
      </w:tblGrid>
      <w:tr w:rsidR="00813B97" w:rsidRPr="00577997" w:rsidTr="00E96C5F">
        <w:trPr>
          <w:gridAfter w:val="1"/>
          <w:wAfter w:w="13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577997" w:rsidTr="00E96C5F">
        <w:trPr>
          <w:gridAfter w:val="1"/>
          <w:wAfter w:w="13" w:type="pct"/>
          <w:trHeight w:hRule="exact" w:val="190"/>
        </w:trPr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E96C5F">
        <w:trPr>
          <w:gridAfter w:val="1"/>
          <w:wAfter w:w="13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577997" w:rsidTr="00E96C5F">
        <w:trPr>
          <w:gridAfter w:val="1"/>
          <w:wAfter w:w="13" w:type="pct"/>
          <w:trHeight w:hRule="exact" w:val="155"/>
        </w:trPr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E96C5F">
        <w:trPr>
          <w:gridAfter w:val="1"/>
          <w:wAfter w:w="13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577997" w:rsidP="00DD0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 III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5779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SHLI03040</w:t>
            </w:r>
          </w:p>
        </w:tc>
      </w:tr>
      <w:tr w:rsidR="00813B97" w:rsidRPr="00577997" w:rsidTr="00E96C5F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3"/>
            <w:shd w:val="clear" w:color="auto" w:fill="FFFFFF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E96C5F">
        <w:trPr>
          <w:gridAfter w:val="1"/>
          <w:wAfter w:w="13" w:type="pct"/>
          <w:trHeight w:val="291"/>
        </w:trPr>
        <w:tc>
          <w:tcPr>
            <w:tcW w:w="7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5779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577997" w:rsidTr="00E96C5F">
        <w:trPr>
          <w:gridAfter w:val="1"/>
          <w:wAfter w:w="13" w:type="pct"/>
          <w:trHeight w:val="254"/>
        </w:trPr>
        <w:tc>
          <w:tcPr>
            <w:tcW w:w="7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Catalina Barrera y M. Teresa </w:t>
            </w:r>
            <w:r w:rsidR="000E5D2C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Gutiérrez</w:t>
            </w:r>
          </w:p>
        </w:tc>
      </w:tr>
      <w:tr w:rsidR="00813B97" w:rsidRPr="00577997" w:rsidTr="00E96C5F">
        <w:trPr>
          <w:trHeight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577997" w:rsidTr="00D13567">
        <w:trPr>
          <w:gridAfter w:val="1"/>
          <w:wAfter w:w="13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77997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77997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7799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77997" w:rsidRDefault="00B51732" w:rsidP="00D9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D13567">
        <w:trPr>
          <w:gridAfter w:val="1"/>
          <w:wAfter w:w="13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7799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77997" w:rsidRDefault="0092001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77997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E96C5F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E96C5F">
        <w:trPr>
          <w:gridAfter w:val="1"/>
          <w:wAfter w:w="13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7799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77997" w:rsidRDefault="005779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B51732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7799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77997" w:rsidRDefault="0097645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 II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E96C5F">
        <w:trPr>
          <w:gridAfter w:val="1"/>
          <w:wAfter w:w="13" w:type="pct"/>
          <w:trHeight w:val="119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E96C5F">
        <w:trPr>
          <w:gridAfter w:val="1"/>
          <w:wAfter w:w="13" w:type="pct"/>
          <w:trHeight w:hRule="exact" w:val="80"/>
        </w:trPr>
        <w:tc>
          <w:tcPr>
            <w:tcW w:w="4987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577997" w:rsidTr="00E96C5F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577997" w:rsidTr="00E96C5F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6C766B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577997" w:rsidTr="00E96C5F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57799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</w:t>
            </w:r>
            <w:r w:rsidR="00C02A7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ORGANIZACIÓN CURRICULAR:</w:t>
            </w:r>
            <w:proofErr w:type="gramStart"/>
            <w:r w:rsidR="00C02A7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C02A7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General  (    ) Básica común   (     )  Básica disciplinar   (    )  Profundización     (  </w:t>
            </w:r>
            <w:r w:rsidR="00C02A7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577997" w:rsidTr="00E96C5F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</w:t>
            </w:r>
            <w:r w:rsidR="006C766B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ABORDAR EL CONOCIMIENTO: </w:t>
            </w:r>
            <w:proofErr w:type="gramStart"/>
            <w:r w:rsidR="006C766B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6C766B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Curso   (     ) Taller   (    ) Laboratorio   (     ) Seminario</w:t>
            </w:r>
          </w:p>
        </w:tc>
      </w:tr>
      <w:tr w:rsidR="00813B97" w:rsidRPr="00577997" w:rsidTr="00E96C5F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7799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</w:t>
            </w:r>
            <w:r w:rsid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6C766B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 </w:t>
            </w:r>
            <w:r w:rsid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 </w:t>
            </w:r>
            <w:r w:rsid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577997" w:rsidTr="0057799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577997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577997" w:rsidTr="00577997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2201F4" w:rsidRPr="00577997" w:rsidRDefault="00813B97" w:rsidP="00847A30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831F1B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de licenciatura en enseñanza del inglés</w:t>
            </w:r>
            <w:r w:rsidR="00772146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131E2F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como mínimo</w:t>
            </w:r>
            <w:r w:rsidR="008B60FA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772146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131E2F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un </w:t>
            </w:r>
            <w:r w:rsidR="00772146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amplio manejo de estrategias de </w:t>
            </w:r>
            <w:r w:rsidR="001D64B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enseñanza-</w:t>
            </w:r>
            <w:r w:rsidR="00772146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aprendizaje y diseño de material</w:t>
            </w:r>
            <w:r w:rsidR="008B60FA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81BE6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de enseñanza, así como tener la capacidad de crear ambientes favorables para el estudio autónomo</w:t>
            </w:r>
            <w:r w:rsidR="00C02A7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saber manejar las tecnologías de la comunicación e información </w:t>
            </w:r>
            <w:r w:rsidR="003A7074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para utilizarlo como recurso de enseñanza y de aprendizaje</w:t>
            </w:r>
            <w:r w:rsidR="001302AD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hacer innovaciones en la manera tradicional de enseñanza</w:t>
            </w:r>
            <w:r w:rsidR="003A7074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1F549C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Debe contar también con una formación ciudadana que trasmita valore</w:t>
            </w:r>
            <w:r w:rsidR="00726E94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y enseñanza de la democracia y fomentar el trabajo en equipo. </w:t>
            </w:r>
            <w:r w:rsidR="00853B15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igual manera, debe </w:t>
            </w:r>
            <w:r w:rsidR="00805F90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conocer con </w:t>
            </w:r>
            <w:r w:rsidR="00B41954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precisión las teorías educativas y </w:t>
            </w:r>
            <w:r w:rsidR="00853B15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realizar trabajos de investigación que lo lleven a conocer </w:t>
            </w:r>
            <w:r w:rsidR="00EA115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transformación de las prácticas </w:t>
            </w:r>
            <w:r w:rsidR="00450873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educativas para </w:t>
            </w:r>
            <w:r w:rsidR="00EA115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analizar</w:t>
            </w:r>
            <w:r w:rsidR="00450873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las</w:t>
            </w:r>
            <w:r w:rsidR="00EA115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críticamente</w:t>
            </w:r>
            <w:r w:rsidR="00DB3156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conocer los procesos históricos de la educación en el país.</w:t>
            </w:r>
          </w:p>
          <w:p w:rsidR="00CE17E1" w:rsidRPr="00577997" w:rsidRDefault="00CE17E1" w:rsidP="00847A30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77997" w:rsidTr="0057799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57799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577997" w:rsidRPr="00577997" w:rsidTr="00577997">
        <w:trPr>
          <w:jc w:val="center"/>
        </w:trPr>
        <w:tc>
          <w:tcPr>
            <w:tcW w:w="5000" w:type="pct"/>
            <w:gridSpan w:val="2"/>
          </w:tcPr>
          <w:p w:rsidR="00577997" w:rsidRDefault="00577997" w:rsidP="00577997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s: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577997" w:rsidRPr="0079345D" w:rsidRDefault="00577997" w:rsidP="00577997">
            <w:pPr>
              <w:ind w:left="567" w:hanging="56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577997" w:rsidRPr="0079345D" w:rsidRDefault="00577997" w:rsidP="00577997">
            <w:pPr>
              <w:ind w:left="567" w:hanging="56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CG3.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Mantiene una actitud respetuosa hacia la interculturalidad y la diversidad para crear espacios de convivencia humana, académica y profesional y construir sociedades incluyentes y sustentables. 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  <w:r w:rsidRPr="0079345D">
              <w:rPr>
                <w:rFonts w:eastAsiaTheme="minorHAnsi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CG8.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Se comunica de manera oral y escrita en una segunda lengua, para su relación e inserción en el ámbito internacional.</w:t>
            </w:r>
            <w:r w:rsidRPr="0079345D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CG10.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Desarrolla un liderazgo innovador y competitivo en la disciplina o campo de su elección, que le permite aprender continuamente sobre su persona, nuevos conceptos, procesos y metodologías que le permiten aportar alternativas de</w:t>
            </w:r>
            <w:r w:rsidRPr="0079345D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solución y tomar decisiones con integridad moral, compromiso social y enfoque de sustentabilidad.</w:t>
            </w:r>
            <w:r w:rsidRPr="0079345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:rsidR="00577997" w:rsidRDefault="00577997" w:rsidP="00577997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6C664F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6C664F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6C664F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</w:t>
            </w:r>
            <w:r w:rsidR="00847A30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CE2.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Diseña y operacionaliza estrategias de enseñanza y aprendizaje según contextos.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CE3.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Proyecta y desarrolla acciones educativas de carácter interdisciplinario.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CE4.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Crea y evalúa ambientes favorables y desafiantes para el aprendizaje.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CE7.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Desarrolla el pensamiento lógico, crítico y creativo de los educandos. 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CE10.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Educa en valores, en formación ciudadana y en democracia. 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Genera e </w:t>
            </w:r>
            <w:proofErr w:type="spellStart"/>
            <w:r w:rsidRPr="0079345D">
              <w:rPr>
                <w:rFonts w:cs="Arial"/>
                <w:color w:val="000000"/>
                <w:sz w:val="20"/>
                <w:szCs w:val="20"/>
              </w:rPr>
              <w:t>implementa</w:t>
            </w:r>
            <w:proofErr w:type="spellEnd"/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577997" w:rsidRPr="0079345D" w:rsidRDefault="00577997" w:rsidP="00577997">
            <w:pPr>
              <w:ind w:left="567" w:hanging="567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Produce materiales educativos acordes a diferentes contextos para favorecer los procesos de enseñanza y aprendizaje.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577997" w:rsidTr="0057799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57799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577997" w:rsidTr="00577997">
        <w:trPr>
          <w:jc w:val="center"/>
        </w:trPr>
        <w:tc>
          <w:tcPr>
            <w:tcW w:w="5000" w:type="pct"/>
            <w:gridSpan w:val="2"/>
          </w:tcPr>
          <w:p w:rsidR="00CE17E1" w:rsidRPr="00577997" w:rsidRDefault="00CE17E1" w:rsidP="00847A30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677B42" w:rsidRPr="00577997" w:rsidRDefault="00813B97" w:rsidP="00847A30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8F12FF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77B42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introducir a los estudiantes a una nueva metodología de aprendizaje en donde trabajarán de manera autónoma y colaborativamente en un conjunto de ejercicios en donde desarrollarán sus habilidades en escritura, lectura, conversación y comprensión auditiva del idioma inglés, en donde el profesor solamente tomará el rol de tutor o facilitador apoyando en todas las dudas que surjan en el transcurso de la sesión</w:t>
            </w:r>
            <w:r w:rsidR="00A92618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del semestre</w:t>
            </w:r>
            <w:r w:rsidR="00677B42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736E67" w:rsidRPr="00577997" w:rsidRDefault="00813B97" w:rsidP="00847A30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8F12FF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36E67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práctica de lo que han aprendido en grados anteriores y a introducirse en nuevas estructuras para lograr comunicar diferentes ideas. Desarrollarán la escritura del idioma, elaborando párrafos </w:t>
            </w:r>
            <w:r w:rsidR="007C130D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y textos relacionado</w:t>
            </w:r>
            <w:r w:rsidR="00736E67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s con la vida diaria y con su práctica académica,</w:t>
            </w:r>
            <w:r w:rsidR="00DD6598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así mismo llevarán a cabo la lectura de textos para practicar su comprensión, escucharán audios y practicarán conversación con diferentes temas tanto de la vida diaria como del ambiente académico. </w:t>
            </w:r>
          </w:p>
          <w:p w:rsidR="00996B9F" w:rsidRPr="00577997" w:rsidRDefault="00813B97" w:rsidP="00847A30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Se </w:t>
            </w:r>
            <w:r w:rsidR="00FA306C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ubica </w:t>
            </w:r>
            <w:r w:rsidR="00AC69A9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</w:t>
            </w:r>
            <w:r w:rsidR="00A165A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  <w:r w:rsidR="00FA306C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°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</w:t>
            </w:r>
            <w:r w:rsidR="0078111E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la licenciatura</w:t>
            </w:r>
            <w:r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</w:t>
            </w:r>
            <w:r w:rsidR="00FA306C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unidades de aprendizaje </w:t>
            </w:r>
            <w:r w:rsidR="000C6DA1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 I</w:t>
            </w:r>
            <w:r w:rsidR="00B349BF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proofErr w:type="gramStart"/>
            <w:r w:rsidR="00B349BF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</w:t>
            </w:r>
            <w:proofErr w:type="gramEnd"/>
            <w:r w:rsidR="00B349BF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II</w:t>
            </w:r>
            <w:r w:rsidR="00DF0F6B" w:rsidRPr="0057799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 Inglés IV.</w:t>
            </w:r>
          </w:p>
        </w:tc>
      </w:tr>
      <w:tr w:rsidR="00813B97" w:rsidRPr="00577997" w:rsidTr="0057799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57799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577997" w:rsidRPr="00577997" w:rsidTr="00577997">
        <w:trPr>
          <w:trHeight w:val="995"/>
          <w:jc w:val="center"/>
        </w:trPr>
        <w:tc>
          <w:tcPr>
            <w:tcW w:w="5000" w:type="pct"/>
            <w:gridSpan w:val="2"/>
            <w:vAlign w:val="center"/>
          </w:tcPr>
          <w:p w:rsidR="00577997" w:rsidRPr="0079345D" w:rsidRDefault="00577997" w:rsidP="00AD44EE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Propicia la colaboración necesaria en un ambiente de confianza para cumplir las metas y proyectos y de esa manera lograr comunicarse de manera oral y escrita en una segunda lengua para así insertarse en el ámbito internacional, así como también utilizar de manera responsable las tecnologías de la información en sus procesos personales, académicos y profesionales. </w:t>
            </w:r>
          </w:p>
        </w:tc>
      </w:tr>
      <w:tr w:rsidR="00813B97" w:rsidRPr="00577997" w:rsidTr="0057799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57799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577997" w:rsidTr="00577997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Style w:val="Tablaconcuadrcula"/>
              <w:tblpPr w:leftFromText="141" w:rightFromText="141" w:vertAnchor="text" w:horzAnchor="margin" w:tblpY="40"/>
              <w:tblOverlap w:val="never"/>
              <w:tblW w:w="10237" w:type="dxa"/>
              <w:tblLayout w:type="fixed"/>
              <w:tblLook w:val="04A0" w:firstRow="1" w:lastRow="0" w:firstColumn="1" w:lastColumn="0" w:noHBand="0" w:noVBand="1"/>
            </w:tblPr>
            <w:tblGrid>
              <w:gridCol w:w="330"/>
              <w:gridCol w:w="1508"/>
              <w:gridCol w:w="1559"/>
              <w:gridCol w:w="1560"/>
              <w:gridCol w:w="1417"/>
              <w:gridCol w:w="1418"/>
              <w:gridCol w:w="2445"/>
            </w:tblGrid>
            <w:tr w:rsidR="00423B1C" w:rsidRPr="00577997" w:rsidTr="00577997">
              <w:trPr>
                <w:trHeight w:val="532"/>
              </w:trPr>
              <w:tc>
                <w:tcPr>
                  <w:tcW w:w="330" w:type="dxa"/>
                </w:tcPr>
                <w:p w:rsidR="007A13A6" w:rsidRPr="00577997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08" w:type="dxa"/>
                </w:tcPr>
                <w:p w:rsidR="007A13A6" w:rsidRPr="00577997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b/>
                      <w:sz w:val="20"/>
                      <w:szCs w:val="20"/>
                    </w:rPr>
                    <w:t>Gramática</w:t>
                  </w:r>
                </w:p>
              </w:tc>
              <w:tc>
                <w:tcPr>
                  <w:tcW w:w="1559" w:type="dxa"/>
                </w:tcPr>
                <w:p w:rsidR="007A13A6" w:rsidRPr="00577997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b/>
                      <w:sz w:val="20"/>
                      <w:szCs w:val="20"/>
                    </w:rPr>
                    <w:t>Vocabulario</w:t>
                  </w:r>
                </w:p>
              </w:tc>
              <w:tc>
                <w:tcPr>
                  <w:tcW w:w="1560" w:type="dxa"/>
                </w:tcPr>
                <w:p w:rsidR="007A13A6" w:rsidRPr="00577997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b/>
                      <w:sz w:val="20"/>
                      <w:szCs w:val="20"/>
                    </w:rPr>
                    <w:t>Lectura</w:t>
                  </w:r>
                </w:p>
              </w:tc>
              <w:tc>
                <w:tcPr>
                  <w:tcW w:w="1417" w:type="dxa"/>
                </w:tcPr>
                <w:p w:rsidR="007A13A6" w:rsidRPr="00577997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b/>
                      <w:sz w:val="20"/>
                      <w:szCs w:val="20"/>
                    </w:rPr>
                    <w:t>Escritura</w:t>
                  </w:r>
                </w:p>
              </w:tc>
              <w:tc>
                <w:tcPr>
                  <w:tcW w:w="1418" w:type="dxa"/>
                </w:tcPr>
                <w:p w:rsidR="007A13A6" w:rsidRPr="00577997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b/>
                      <w:sz w:val="20"/>
                      <w:szCs w:val="20"/>
                    </w:rPr>
                    <w:t>Conversación</w:t>
                  </w:r>
                </w:p>
              </w:tc>
              <w:tc>
                <w:tcPr>
                  <w:tcW w:w="2445" w:type="dxa"/>
                </w:tcPr>
                <w:p w:rsidR="007A13A6" w:rsidRPr="00577997" w:rsidRDefault="007A13A6" w:rsidP="00AD44EE">
                  <w:pPr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b/>
                      <w:sz w:val="20"/>
                      <w:szCs w:val="20"/>
                    </w:rPr>
                    <w:t>Comprensión auditiva</w:t>
                  </w:r>
                </w:p>
              </w:tc>
            </w:tr>
            <w:tr w:rsidR="00423B1C" w:rsidRPr="00577997" w:rsidTr="00577997">
              <w:trPr>
                <w:trHeight w:val="1310"/>
              </w:trPr>
              <w:tc>
                <w:tcPr>
                  <w:tcW w:w="330" w:type="dxa"/>
                </w:tcPr>
                <w:p w:rsidR="007A13A6" w:rsidRPr="00577997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08" w:type="dxa"/>
                </w:tcPr>
                <w:p w:rsidR="008473B2" w:rsidRPr="00577997" w:rsidRDefault="00A46D0F" w:rsidP="00080FF9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Presente, Pasado y futuro</w:t>
                  </w:r>
                </w:p>
                <w:p w:rsidR="00A46D0F" w:rsidRPr="00577997" w:rsidRDefault="00A46D0F" w:rsidP="00080FF9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b) Palabras interrogativas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</w:rPr>
                    <w:t>who/why/how much…?</w:t>
                  </w:r>
                </w:p>
              </w:tc>
              <w:tc>
                <w:tcPr>
                  <w:tcW w:w="1559" w:type="dxa"/>
                </w:tcPr>
                <w:p w:rsidR="005018C7" w:rsidRPr="00577997" w:rsidRDefault="00A46D0F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Utilizando un diccionario bilingüe</w:t>
                  </w:r>
                </w:p>
                <w:p w:rsidR="00A46D0F" w:rsidRPr="00577997" w:rsidRDefault="00A46D0F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b) Partes de la oración</w:t>
                  </w:r>
                </w:p>
                <w:p w:rsidR="00A46D0F" w:rsidRPr="00577997" w:rsidRDefault="00A46D0F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c) Palabras con más de un significado</w:t>
                  </w:r>
                </w:p>
              </w:tc>
              <w:tc>
                <w:tcPr>
                  <w:tcW w:w="1560" w:type="dxa"/>
                </w:tcPr>
                <w:p w:rsidR="007A13A6" w:rsidRPr="00577997" w:rsidRDefault="004A04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E83158" w:rsidRPr="00577997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Las diferentes maneras de </w:t>
                  </w:r>
                  <w:proofErr w:type="gramStart"/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comunicarse</w:t>
                  </w:r>
                  <w:r w:rsidR="00E83158" w:rsidRPr="00577997">
                    <w:rPr>
                      <w:rFonts w:eastAsia="Times New Roman" w:cs="Arial"/>
                      <w:sz w:val="20"/>
                      <w:szCs w:val="20"/>
                    </w:rPr>
                    <w:t>”</w:t>
                  </w: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   </w:t>
                  </w:r>
                  <w:proofErr w:type="gramEnd"/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                                                                                      </w:t>
                  </w:r>
                </w:p>
              </w:tc>
              <w:tc>
                <w:tcPr>
                  <w:tcW w:w="1417" w:type="dxa"/>
                </w:tcPr>
                <w:p w:rsidR="007A13A6" w:rsidRPr="00577997" w:rsidRDefault="004A04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Cartas informales</w:t>
                  </w:r>
                </w:p>
                <w:p w:rsidR="004A0457" w:rsidRPr="00577997" w:rsidRDefault="004A0457" w:rsidP="004A0457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b) Carta a un amigo </w:t>
                  </w:r>
                </w:p>
              </w:tc>
              <w:tc>
                <w:tcPr>
                  <w:tcW w:w="1418" w:type="dxa"/>
                </w:tcPr>
                <w:p w:rsidR="007A13A6" w:rsidRPr="00577997" w:rsidRDefault="004A04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¿Cómo es tu vecino ideal?</w:t>
                  </w:r>
                </w:p>
                <w:p w:rsidR="004A0457" w:rsidRPr="00577997" w:rsidRDefault="004A04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b) Conversando acerca de otros vecinos</w:t>
                  </w:r>
                </w:p>
              </w:tc>
              <w:tc>
                <w:tcPr>
                  <w:tcW w:w="2445" w:type="dxa"/>
                </w:tcPr>
                <w:p w:rsidR="00577997" w:rsidRDefault="004A04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a) Vecinos </w:t>
                  </w:r>
                </w:p>
                <w:p w:rsidR="00577997" w:rsidRDefault="004A04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platicando de sus experiencias</w:t>
                  </w:r>
                </w:p>
                <w:p w:rsidR="007A13A6" w:rsidRPr="00577997" w:rsidRDefault="004A04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 en la colonia</w:t>
                  </w:r>
                </w:p>
              </w:tc>
            </w:tr>
            <w:tr w:rsidR="00423B1C" w:rsidRPr="00577997" w:rsidTr="00577997">
              <w:trPr>
                <w:trHeight w:val="1310"/>
              </w:trPr>
              <w:tc>
                <w:tcPr>
                  <w:tcW w:w="330" w:type="dxa"/>
                </w:tcPr>
                <w:p w:rsidR="007A13A6" w:rsidRPr="00577997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508" w:type="dxa"/>
                </w:tcPr>
                <w:p w:rsidR="00C0419F" w:rsidRPr="00577997" w:rsidRDefault="00C546D1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a) Tiempos presentes: simple, continuo y con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</w:rPr>
                    <w:t>have</w:t>
                  </w:r>
                </w:p>
                <w:p w:rsidR="00D0631A" w:rsidRPr="00577997" w:rsidRDefault="00D0631A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b) Palabras que unen oraciones: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</w:rPr>
                    <w:t>but/however/so/because</w:t>
                  </w:r>
                </w:p>
              </w:tc>
              <w:tc>
                <w:tcPr>
                  <w:tcW w:w="1559" w:type="dxa"/>
                </w:tcPr>
                <w:p w:rsidR="00233257" w:rsidRPr="00577997" w:rsidRDefault="00C546D1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Descripción de países</w:t>
                  </w:r>
                </w:p>
                <w:p w:rsidR="00C546D1" w:rsidRPr="00577997" w:rsidRDefault="00C546D1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b) Expresiones llamadas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</w:rPr>
                    <w:t>Collocations</w:t>
                  </w:r>
                </w:p>
              </w:tc>
              <w:tc>
                <w:tcPr>
                  <w:tcW w:w="1560" w:type="dxa"/>
                </w:tcPr>
                <w:p w:rsidR="008769C0" w:rsidRPr="00577997" w:rsidRDefault="007226C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</w:t>
                  </w:r>
                  <w:r w:rsidR="00E83158" w:rsidRPr="00577997">
                    <w:rPr>
                      <w:rFonts w:eastAsia="Times New Roman" w:cs="Arial"/>
                      <w:sz w:val="20"/>
                      <w:szCs w:val="20"/>
                    </w:rPr>
                    <w:t>) “Viviendo en los Estados Unidos”</w:t>
                  </w:r>
                  <w:r w:rsidR="00D0631A"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 tres personas hablan de sus experiencias</w:t>
                  </w:r>
                </w:p>
              </w:tc>
              <w:tc>
                <w:tcPr>
                  <w:tcW w:w="1417" w:type="dxa"/>
                </w:tcPr>
                <w:p w:rsidR="008769C0" w:rsidRPr="00577997" w:rsidRDefault="007226C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</w:t>
                  </w:r>
                  <w:r w:rsidR="00D0631A" w:rsidRPr="00577997">
                    <w:rPr>
                      <w:rFonts w:eastAsia="Times New Roman" w:cs="Arial"/>
                      <w:sz w:val="20"/>
                      <w:szCs w:val="20"/>
                    </w:rPr>
                    <w:t>) Describir personas</w:t>
                  </w:r>
                </w:p>
              </w:tc>
              <w:tc>
                <w:tcPr>
                  <w:tcW w:w="1418" w:type="dxa"/>
                </w:tcPr>
                <w:p w:rsidR="007A13A6" w:rsidRPr="00577997" w:rsidRDefault="00D0631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Intercambiando información acerca de inmigrantes en los Estados Unidos</w:t>
                  </w:r>
                </w:p>
              </w:tc>
              <w:tc>
                <w:tcPr>
                  <w:tcW w:w="2445" w:type="dxa"/>
                </w:tcPr>
                <w:p w:rsidR="00577997" w:rsidRDefault="00D0631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a) ¿Qué nos </w:t>
                  </w:r>
                </w:p>
                <w:p w:rsidR="00577997" w:rsidRDefault="00D0631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molesta </w:t>
                  </w:r>
                </w:p>
                <w:p w:rsidR="00577997" w:rsidRDefault="00D0631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acerca de las</w:t>
                  </w:r>
                </w:p>
                <w:p w:rsidR="00577997" w:rsidRDefault="00D0631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 personas en </w:t>
                  </w:r>
                </w:p>
                <w:p w:rsidR="007A13A6" w:rsidRPr="00577997" w:rsidRDefault="00D0631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nuestra vida?</w:t>
                  </w:r>
                </w:p>
              </w:tc>
            </w:tr>
            <w:tr w:rsidR="00423B1C" w:rsidRPr="00577997" w:rsidTr="00577997">
              <w:trPr>
                <w:trHeight w:val="1479"/>
              </w:trPr>
              <w:tc>
                <w:tcPr>
                  <w:tcW w:w="330" w:type="dxa"/>
                </w:tcPr>
                <w:p w:rsidR="007A13A6" w:rsidRPr="00577997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08" w:type="dxa"/>
                </w:tcPr>
                <w:p w:rsidR="007A13A6" w:rsidRPr="00577997" w:rsidRDefault="00040C0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Tiempos pasados: Pasado simple y pasado continuo</w:t>
                  </w:r>
                </w:p>
                <w:p w:rsidR="00040C04" w:rsidRPr="00577997" w:rsidRDefault="00040C04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b) Palabras que unen oraciones: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</w:rPr>
                    <w:t>while/during/for</w:t>
                  </w:r>
                </w:p>
                <w:p w:rsidR="00E34433" w:rsidRPr="00577997" w:rsidRDefault="00D72EAF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c) Uso de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</w:rPr>
                    <w:t>fortunately/unfortunately</w:t>
                  </w:r>
                </w:p>
                <w:p w:rsidR="00D72EAF" w:rsidRPr="00577997" w:rsidRDefault="00E34433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d) Expresiones de tiempo</w:t>
                  </w:r>
                  <w:r w:rsidR="00D72EAF" w:rsidRPr="00577997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904765" w:rsidRPr="00577997" w:rsidRDefault="00040C0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Verbos irregulares</w:t>
                  </w:r>
                </w:p>
                <w:p w:rsidR="00040C04" w:rsidRPr="00577997" w:rsidRDefault="00040C0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b) Sustantivos, verbos y adjetivos</w:t>
                  </w:r>
                </w:p>
                <w:p w:rsidR="00040C04" w:rsidRPr="00577997" w:rsidRDefault="00040C0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c) Sufijos </w:t>
                  </w:r>
                </w:p>
                <w:p w:rsidR="00040C04" w:rsidRPr="00577997" w:rsidRDefault="00040C04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d) Construyendo negativos</w:t>
                  </w:r>
                </w:p>
              </w:tc>
              <w:tc>
                <w:tcPr>
                  <w:tcW w:w="1560" w:type="dxa"/>
                </w:tcPr>
                <w:p w:rsidR="007A13A6" w:rsidRPr="00577997" w:rsidRDefault="007226C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</w:t>
                  </w:r>
                  <w:r w:rsidR="00D72EAF" w:rsidRPr="00577997">
                    <w:rPr>
                      <w:rFonts w:eastAsia="Times New Roman" w:cs="Arial"/>
                      <w:sz w:val="20"/>
                      <w:szCs w:val="20"/>
                    </w:rPr>
                    <w:t>) “El amigo de los asaltantes”</w:t>
                  </w:r>
                </w:p>
              </w:tc>
              <w:tc>
                <w:tcPr>
                  <w:tcW w:w="1417" w:type="dxa"/>
                </w:tcPr>
                <w:p w:rsidR="007A13A6" w:rsidRPr="00577997" w:rsidRDefault="00D72EAF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Escribiendo una historia</w:t>
                  </w:r>
                </w:p>
              </w:tc>
              <w:tc>
                <w:tcPr>
                  <w:tcW w:w="1418" w:type="dxa"/>
                </w:tcPr>
                <w:p w:rsidR="007A13A6" w:rsidRPr="00577997" w:rsidRDefault="00E34433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Narrando sucesos anteriores</w:t>
                  </w:r>
                </w:p>
              </w:tc>
              <w:tc>
                <w:tcPr>
                  <w:tcW w:w="2445" w:type="dxa"/>
                </w:tcPr>
                <w:p w:rsidR="00577997" w:rsidRDefault="00E34433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a) Historia de </w:t>
                  </w:r>
                </w:p>
                <w:p w:rsidR="007A13A6" w:rsidRPr="00577997" w:rsidRDefault="00E34433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espionaje</w:t>
                  </w:r>
                </w:p>
              </w:tc>
            </w:tr>
            <w:tr w:rsidR="00423B1C" w:rsidRPr="00577997" w:rsidTr="00577997">
              <w:trPr>
                <w:trHeight w:val="1086"/>
              </w:trPr>
              <w:tc>
                <w:tcPr>
                  <w:tcW w:w="330" w:type="dxa"/>
                </w:tcPr>
                <w:p w:rsidR="007A13A6" w:rsidRPr="00577997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08" w:type="dxa"/>
                </w:tcPr>
                <w:p w:rsidR="002E4B97" w:rsidRPr="00577997" w:rsidRDefault="00FD0DFD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Cuantificadores: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much/many/some/any/a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lastRenderedPageBreak/>
                    <w:t>few/a Little/a lot of</w:t>
                  </w:r>
                </w:p>
              </w:tc>
              <w:tc>
                <w:tcPr>
                  <w:tcW w:w="1559" w:type="dxa"/>
                </w:tcPr>
                <w:p w:rsidR="008822D7" w:rsidRPr="00577997" w:rsidRDefault="00FD0DF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lastRenderedPageBreak/>
                    <w:t>a) Comprando artículos personales y para la casa y la escuela</w:t>
                  </w:r>
                </w:p>
                <w:p w:rsidR="0014681F" w:rsidRPr="00577997" w:rsidRDefault="0014681F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lastRenderedPageBreak/>
                    <w:t>b) Precios y compras</w:t>
                  </w:r>
                </w:p>
              </w:tc>
              <w:tc>
                <w:tcPr>
                  <w:tcW w:w="1560" w:type="dxa"/>
                </w:tcPr>
                <w:p w:rsidR="007A13A6" w:rsidRPr="00577997" w:rsidRDefault="00FD0DF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lastRenderedPageBreak/>
                    <w:t>a) “La mejor calle con tiendas en el mundo”</w:t>
                  </w:r>
                </w:p>
              </w:tc>
              <w:tc>
                <w:tcPr>
                  <w:tcW w:w="1417" w:type="dxa"/>
                </w:tcPr>
                <w:p w:rsidR="007A13A6" w:rsidRPr="00577997" w:rsidRDefault="00FD0DF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Llenando formatos</w:t>
                  </w:r>
                </w:p>
              </w:tc>
              <w:tc>
                <w:tcPr>
                  <w:tcW w:w="1418" w:type="dxa"/>
                </w:tcPr>
                <w:p w:rsidR="007A13A6" w:rsidRPr="00577997" w:rsidRDefault="00FD0DF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a) Discusión acerca de las actitudes para comprar</w:t>
                  </w:r>
                </w:p>
              </w:tc>
              <w:tc>
                <w:tcPr>
                  <w:tcW w:w="2445" w:type="dxa"/>
                </w:tcPr>
                <w:p w:rsidR="00577997" w:rsidRDefault="00FD0DF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a) Comprando </w:t>
                  </w:r>
                </w:p>
                <w:p w:rsidR="007A13A6" w:rsidRPr="00577997" w:rsidRDefault="00FD0DFD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cosas</w:t>
                  </w:r>
                </w:p>
              </w:tc>
            </w:tr>
            <w:tr w:rsidR="00423B1C" w:rsidRPr="00577997" w:rsidTr="00577997">
              <w:trPr>
                <w:trHeight w:val="1800"/>
              </w:trPr>
              <w:tc>
                <w:tcPr>
                  <w:tcW w:w="330" w:type="dxa"/>
                </w:tcPr>
                <w:p w:rsidR="007A13A6" w:rsidRPr="00577997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08" w:type="dxa"/>
                </w:tcPr>
                <w:p w:rsidR="007226CA" w:rsidRPr="00577997" w:rsidRDefault="007226CA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Verb Patterns</w:t>
                  </w:r>
                </w:p>
                <w:p w:rsidR="00BE5A2A" w:rsidRPr="00577997" w:rsidRDefault="007226CA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b) Intenciones futuras: 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going to/will</w:t>
                  </w:r>
                </w:p>
                <w:p w:rsidR="007226CA" w:rsidRPr="00577997" w:rsidRDefault="007226CA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59" w:type="dxa"/>
                </w:tcPr>
                <w:p w:rsidR="00EC59BD" w:rsidRPr="00577997" w:rsidRDefault="007226CA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r w:rsidR="00EC59BD" w:rsidRPr="00577997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Hot verbs: have/go/</w:t>
                  </w:r>
                </w:p>
                <w:p w:rsidR="009C0856" w:rsidRPr="00577997" w:rsidRDefault="00EC59BD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come</w:t>
                  </w:r>
                </w:p>
              </w:tc>
              <w:tc>
                <w:tcPr>
                  <w:tcW w:w="1560" w:type="dxa"/>
                </w:tcPr>
                <w:p w:rsidR="007A13A6" w:rsidRPr="00577997" w:rsidRDefault="00EC59BD" w:rsidP="00080FF9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a) “</w:t>
                  </w:r>
                  <w:r w:rsidRPr="00577997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Hollywood kids”</w:t>
                  </w:r>
                </w:p>
              </w:tc>
              <w:tc>
                <w:tcPr>
                  <w:tcW w:w="1417" w:type="dxa"/>
                </w:tcPr>
                <w:p w:rsidR="007A13A6" w:rsidRPr="00577997" w:rsidRDefault="00701479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Escribiendo una postal </w:t>
                  </w:r>
                </w:p>
              </w:tc>
              <w:tc>
                <w:tcPr>
                  <w:tcW w:w="1418" w:type="dxa"/>
                </w:tcPr>
                <w:p w:rsidR="00BE5A2A" w:rsidRPr="00577997" w:rsidRDefault="006F16F1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a) Conversar acerca de la adolescencia </w:t>
                  </w:r>
                </w:p>
              </w:tc>
              <w:tc>
                <w:tcPr>
                  <w:tcW w:w="2445" w:type="dxa"/>
                </w:tcPr>
                <w:p w:rsidR="00577997" w:rsidRDefault="006F16F1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Canción: </w:t>
                  </w:r>
                </w:p>
                <w:p w:rsidR="00577997" w:rsidRDefault="006F16F1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“You’ve Got </w:t>
                  </w:r>
                </w:p>
                <w:p w:rsidR="007A13A6" w:rsidRPr="00577997" w:rsidRDefault="006F16F1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 Friend”</w:t>
                  </w:r>
                </w:p>
              </w:tc>
            </w:tr>
          </w:tbl>
          <w:p w:rsidR="007A13A6" w:rsidRPr="00577997" w:rsidRDefault="007A13A6" w:rsidP="006C4D10">
            <w:pPr>
              <w:pStyle w:val="Prrafodelista"/>
              <w:spacing w:after="0" w:line="240" w:lineRule="auto"/>
              <w:ind w:left="714"/>
              <w:rPr>
                <w:rFonts w:eastAsia="Times New Roman" w:cs="Arial"/>
                <w:sz w:val="20"/>
                <w:szCs w:val="20"/>
                <w:lang w:val="en-US"/>
              </w:rPr>
            </w:pPr>
          </w:p>
        </w:tc>
      </w:tr>
      <w:tr w:rsidR="00813B97" w:rsidRPr="00577997" w:rsidTr="00577997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577997" w:rsidRDefault="00813B97" w:rsidP="0084456D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57799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577997" w:rsidTr="00577997">
        <w:trPr>
          <w:trHeight w:val="56"/>
          <w:jc w:val="center"/>
        </w:trPr>
        <w:tc>
          <w:tcPr>
            <w:tcW w:w="2552" w:type="pct"/>
            <w:vAlign w:val="center"/>
          </w:tcPr>
          <w:p w:rsidR="00C0419F" w:rsidRPr="00577997" w:rsidRDefault="0084456D" w:rsidP="00AD44E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577997">
              <w:rPr>
                <w:rFonts w:eastAsia="Times New Roman" w:cs="Arial"/>
                <w:sz w:val="20"/>
                <w:szCs w:val="20"/>
              </w:rPr>
              <w:t>Líneas de tiempo, representaciones teatrales, memoramas, conversaciones, loterías, lectura en grupo, reportes, películas, canciones</w:t>
            </w:r>
            <w:r w:rsidR="001A1055" w:rsidRPr="00577997">
              <w:rPr>
                <w:rFonts w:eastAsia="Times New Roman" w:cs="Arial"/>
                <w:sz w:val="20"/>
                <w:szCs w:val="20"/>
              </w:rPr>
              <w:t xml:space="preserve">, </w:t>
            </w:r>
            <w:r w:rsidR="00E507C8" w:rsidRPr="00577997">
              <w:rPr>
                <w:rFonts w:eastAsia="Times New Roman" w:cs="Arial"/>
                <w:sz w:val="20"/>
                <w:szCs w:val="20"/>
              </w:rPr>
              <w:t>escritura de historias</w:t>
            </w:r>
            <w:r w:rsidR="00A2413C" w:rsidRPr="00577997">
              <w:rPr>
                <w:rFonts w:eastAsia="Times New Roman" w:cs="Arial"/>
                <w:sz w:val="20"/>
                <w:szCs w:val="20"/>
              </w:rPr>
              <w:t>, preguntas gu</w:t>
            </w:r>
            <w:r w:rsidR="001A1055" w:rsidRPr="00577997">
              <w:rPr>
                <w:rFonts w:eastAsia="Times New Roman" w:cs="Arial"/>
                <w:sz w:val="20"/>
                <w:szCs w:val="20"/>
              </w:rPr>
              <w:t xml:space="preserve">ía, lluvia de ideas, telarañas, comparaciones y </w:t>
            </w:r>
            <w:r w:rsidR="00A2413C" w:rsidRPr="00577997">
              <w:rPr>
                <w:rFonts w:eastAsia="Times New Roman" w:cs="Arial"/>
                <w:sz w:val="20"/>
                <w:szCs w:val="20"/>
              </w:rPr>
              <w:t>dibujos.</w:t>
            </w:r>
          </w:p>
        </w:tc>
        <w:tc>
          <w:tcPr>
            <w:tcW w:w="2448" w:type="pct"/>
            <w:vAlign w:val="center"/>
          </w:tcPr>
          <w:p w:rsidR="00813B97" w:rsidRPr="00577997" w:rsidRDefault="003E06C8" w:rsidP="00AD44E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577997">
              <w:rPr>
                <w:rFonts w:eastAsia="Times New Roman" w:cs="Arial"/>
                <w:sz w:val="20"/>
                <w:szCs w:val="20"/>
              </w:rPr>
              <w:t>Textos, copias, videos, audios, reproductor de CDs, cañón, computadora, pizarrón, hojas de colores, lápices de colores, hojas blancas y tijeras</w:t>
            </w:r>
            <w:bookmarkStart w:id="1" w:name="_GoBack"/>
            <w:bookmarkEnd w:id="1"/>
            <w:r w:rsidRPr="00577997">
              <w:rPr>
                <w:rFonts w:eastAsia="Times New Roman" w:cs="Arial"/>
                <w:sz w:val="20"/>
                <w:szCs w:val="20"/>
              </w:rPr>
              <w:t>.</w:t>
            </w:r>
          </w:p>
          <w:p w:rsidR="001B410F" w:rsidRPr="00577997" w:rsidRDefault="001B410F" w:rsidP="00AD44E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1B410F" w:rsidRPr="00577997" w:rsidRDefault="001B410F" w:rsidP="00AD44E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577997" w:rsidTr="00577997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C0419F" w:rsidRPr="00577997" w:rsidRDefault="00C0419F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</w:p>
          <w:p w:rsidR="00813B97" w:rsidRPr="0057799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C0419F" w:rsidRPr="00577997" w:rsidRDefault="00C0419F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</w:p>
          <w:p w:rsidR="00813B97" w:rsidRPr="00577997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577997" w:rsidTr="00577997">
        <w:trPr>
          <w:jc w:val="center"/>
        </w:trPr>
        <w:tc>
          <w:tcPr>
            <w:tcW w:w="2552" w:type="pct"/>
          </w:tcPr>
          <w:p w:rsidR="00813B97" w:rsidRPr="00577997" w:rsidRDefault="00813B97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882D05" w:rsidRPr="00577997" w:rsidRDefault="00882D05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577997">
              <w:rPr>
                <w:rFonts w:eastAsia="Times New Roman" w:cs="Arial"/>
                <w:sz w:val="20"/>
                <w:szCs w:val="20"/>
              </w:rPr>
              <w:t xml:space="preserve">Reflexiones, evaluaciones, discusiones, reportes, </w:t>
            </w:r>
            <w:r w:rsidR="001B3E19" w:rsidRPr="00577997">
              <w:rPr>
                <w:rFonts w:eastAsia="Times New Roman" w:cs="Arial"/>
                <w:sz w:val="20"/>
                <w:szCs w:val="20"/>
              </w:rPr>
              <w:t>preguntas, tareas, cuestionarios,</w:t>
            </w:r>
            <w:r w:rsidR="00C91967" w:rsidRPr="00577997">
              <w:rPr>
                <w:rFonts w:eastAsia="Times New Roman" w:cs="Arial"/>
                <w:sz w:val="20"/>
                <w:szCs w:val="20"/>
              </w:rPr>
              <w:t xml:space="preserve"> revisiones, </w:t>
            </w:r>
            <w:r w:rsidR="002852BC" w:rsidRPr="00577997">
              <w:rPr>
                <w:rFonts w:eastAsia="Times New Roman" w:cs="Arial"/>
                <w:sz w:val="20"/>
                <w:szCs w:val="20"/>
              </w:rPr>
              <w:t>redacciones</w:t>
            </w:r>
            <w:r w:rsidR="00C91967" w:rsidRPr="00577997">
              <w:rPr>
                <w:rFonts w:eastAsia="Times New Roman" w:cs="Arial"/>
                <w:sz w:val="20"/>
                <w:szCs w:val="20"/>
              </w:rPr>
              <w:t>, problemas y ejercicios.</w:t>
            </w:r>
          </w:p>
          <w:p w:rsidR="00EF5CDB" w:rsidRPr="00577997" w:rsidRDefault="00EF5CDB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EF5CDB" w:rsidRPr="00577997" w:rsidRDefault="00EF5CDB" w:rsidP="00EF5CDB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577997">
              <w:rPr>
                <w:rFonts w:eastAsia="Times New Roman" w:cs="Arial"/>
                <w:sz w:val="20"/>
                <w:szCs w:val="20"/>
              </w:rPr>
              <w:t>Ev</w:t>
            </w:r>
            <w:r w:rsidR="00B034D0" w:rsidRPr="00577997">
              <w:rPr>
                <w:rFonts w:eastAsia="Times New Roman" w:cs="Arial"/>
                <w:sz w:val="20"/>
                <w:szCs w:val="20"/>
              </w:rPr>
              <w:t xml:space="preserve">aluaciones basadas en el nivel </w:t>
            </w:r>
            <w:r w:rsidR="004262BD" w:rsidRPr="00577997">
              <w:rPr>
                <w:rFonts w:eastAsia="Times New Roman" w:cs="Arial"/>
                <w:sz w:val="20"/>
                <w:szCs w:val="20"/>
              </w:rPr>
              <w:t xml:space="preserve">A2 </w:t>
            </w:r>
            <w:r w:rsidR="00B034D0" w:rsidRPr="00577997">
              <w:rPr>
                <w:rFonts w:eastAsia="Times New Roman" w:cs="Arial"/>
                <w:sz w:val="20"/>
                <w:szCs w:val="20"/>
              </w:rPr>
              <w:t xml:space="preserve">y B1 </w:t>
            </w:r>
            <w:r w:rsidRPr="00577997">
              <w:rPr>
                <w:rFonts w:eastAsia="Times New Roman" w:cs="Arial"/>
                <w:sz w:val="20"/>
                <w:szCs w:val="20"/>
              </w:rPr>
              <w:t>del Marco Común Europeo de Referencias para las lenguas.</w:t>
            </w:r>
          </w:p>
          <w:p w:rsidR="00EF5CDB" w:rsidRPr="00577997" w:rsidRDefault="00EF5CDB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:rsidR="00813B97" w:rsidRPr="00577997" w:rsidRDefault="00813B97" w:rsidP="009631B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78"/>
              <w:gridCol w:w="877"/>
              <w:gridCol w:w="850"/>
            </w:tblGrid>
            <w:tr w:rsidR="00EA472B" w:rsidRPr="00577997" w:rsidTr="00923A86">
              <w:tc>
                <w:tcPr>
                  <w:tcW w:w="2178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Portafolio</w:t>
                  </w:r>
                </w:p>
              </w:tc>
              <w:tc>
                <w:tcPr>
                  <w:tcW w:w="877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577997" w:rsidTr="00923A86">
              <w:tc>
                <w:tcPr>
                  <w:tcW w:w="2178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Journal</w:t>
                  </w:r>
                  <w:r w:rsidR="009631B7" w:rsidRPr="00577997">
                    <w:rPr>
                      <w:rFonts w:eastAsia="Times New Roman"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877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577997" w:rsidTr="00923A86">
              <w:tc>
                <w:tcPr>
                  <w:tcW w:w="2178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Quizzes</w:t>
                  </w:r>
                </w:p>
              </w:tc>
              <w:tc>
                <w:tcPr>
                  <w:tcW w:w="877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577997" w:rsidTr="00923A86">
              <w:tc>
                <w:tcPr>
                  <w:tcW w:w="2178" w:type="dxa"/>
                </w:tcPr>
                <w:p w:rsidR="00EA472B" w:rsidRPr="00577997" w:rsidRDefault="00D565D0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Exámenes </w:t>
                  </w:r>
                  <w:r w:rsidR="00EA472B" w:rsidRPr="00577997">
                    <w:rPr>
                      <w:rFonts w:eastAsia="Times New Roman" w:cs="Arial"/>
                      <w:sz w:val="20"/>
                      <w:szCs w:val="20"/>
                    </w:rPr>
                    <w:t>(Intermedio/Final)</w:t>
                  </w:r>
                </w:p>
              </w:tc>
              <w:tc>
                <w:tcPr>
                  <w:tcW w:w="877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850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577997" w:rsidTr="00923A86">
              <w:tc>
                <w:tcPr>
                  <w:tcW w:w="2178" w:type="dxa"/>
                </w:tcPr>
                <w:p w:rsidR="00EA472B" w:rsidRPr="00577997" w:rsidRDefault="00E15CEA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Registro </w:t>
                  </w:r>
                  <w:r w:rsidR="00EA472B" w:rsidRPr="00577997">
                    <w:rPr>
                      <w:rFonts w:eastAsia="Times New Roman" w:cs="Arial"/>
                      <w:sz w:val="20"/>
                      <w:szCs w:val="20"/>
                    </w:rPr>
                    <w:t>de TOEFL</w:t>
                  </w:r>
                </w:p>
              </w:tc>
              <w:tc>
                <w:tcPr>
                  <w:tcW w:w="877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577997" w:rsidTr="00923A86">
              <w:tc>
                <w:tcPr>
                  <w:tcW w:w="2178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Visitas al CAADI</w:t>
                  </w:r>
                </w:p>
              </w:tc>
              <w:tc>
                <w:tcPr>
                  <w:tcW w:w="877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850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577997" w:rsidTr="00923A86">
              <w:tc>
                <w:tcPr>
                  <w:tcW w:w="2178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 xml:space="preserve">          total</w:t>
                  </w:r>
                </w:p>
              </w:tc>
              <w:tc>
                <w:tcPr>
                  <w:tcW w:w="850" w:type="dxa"/>
                </w:tcPr>
                <w:p w:rsidR="00EA472B" w:rsidRPr="00577997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577997">
                    <w:rPr>
                      <w:rFonts w:eastAsia="Times New Roman" w:cs="Arial"/>
                      <w:sz w:val="20"/>
                      <w:szCs w:val="20"/>
                    </w:rPr>
                    <w:t>100%</w:t>
                  </w:r>
                </w:p>
              </w:tc>
            </w:tr>
          </w:tbl>
          <w:p w:rsidR="00C223BD" w:rsidRPr="00577997" w:rsidRDefault="00C223BD" w:rsidP="00C223BD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  <w:p w:rsidR="00E15CEA" w:rsidRPr="00577997" w:rsidRDefault="00E15CEA" w:rsidP="00C223BD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577997">
              <w:rPr>
                <w:rFonts w:eastAsia="Times New Roman" w:cs="Arial"/>
                <w:sz w:val="20"/>
                <w:szCs w:val="20"/>
              </w:rPr>
              <w:t>* Se aplicará un diagnóstico para calcular puntos de TOEFL.</w:t>
            </w:r>
          </w:p>
          <w:p w:rsidR="00C223BD" w:rsidRPr="00577997" w:rsidRDefault="00C223BD" w:rsidP="00C223BD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237"/>
      </w:tblGrid>
      <w:tr w:rsidR="00813B97" w:rsidRPr="00577997" w:rsidTr="00577997">
        <w:tc>
          <w:tcPr>
            <w:tcW w:w="5000" w:type="pct"/>
            <w:gridSpan w:val="2"/>
            <w:shd w:val="clear" w:color="auto" w:fill="5B9BD5" w:themeFill="accent5"/>
          </w:tcPr>
          <w:p w:rsidR="00813B97" w:rsidRPr="00577997" w:rsidRDefault="00813B97" w:rsidP="0057799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577997" w:rsidTr="00577997">
        <w:tc>
          <w:tcPr>
            <w:tcW w:w="2697" w:type="pct"/>
            <w:shd w:val="clear" w:color="auto" w:fill="5B9BD5" w:themeFill="accent5"/>
          </w:tcPr>
          <w:p w:rsidR="00813B97" w:rsidRPr="00577997" w:rsidRDefault="00996B9F" w:rsidP="0057799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03" w:type="pct"/>
            <w:shd w:val="clear" w:color="auto" w:fill="5B9BD5" w:themeFill="accent5"/>
            <w:vAlign w:val="center"/>
          </w:tcPr>
          <w:p w:rsidR="00813B97" w:rsidRPr="00577997" w:rsidRDefault="00996B9F" w:rsidP="0057799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77997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577997" w:rsidTr="00577997">
        <w:tc>
          <w:tcPr>
            <w:tcW w:w="2697" w:type="pct"/>
          </w:tcPr>
          <w:p w:rsidR="0074416B" w:rsidRPr="00577997" w:rsidRDefault="0074416B" w:rsidP="00577997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contextualSpacing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>Blanchard, Karen and Root, Christine. (2006</w:t>
            </w:r>
            <w:proofErr w:type="gramStart"/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>).Get</w:t>
            </w:r>
            <w:proofErr w:type="gramEnd"/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 xml:space="preserve"> Ready to Write: A First Composition Text. Pearson Longman.N.Y.</w:t>
            </w:r>
          </w:p>
          <w:p w:rsidR="0074416B" w:rsidRPr="00577997" w:rsidRDefault="0074416B" w:rsidP="00577997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contextualSpacing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>Flower, J., Berman, M., Martínez, R., and Powell, M. (1995). American Vocabulary Program</w:t>
            </w:r>
            <w:r w:rsidR="00080FF9" w:rsidRPr="00577997">
              <w:rPr>
                <w:rFonts w:eastAsia="Times New Roman" w:cs="Arial"/>
                <w:sz w:val="20"/>
                <w:szCs w:val="20"/>
                <w:lang w:val="en-US"/>
              </w:rPr>
              <w:t xml:space="preserve"> 2</w:t>
            </w:r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>. Language Teaching Publications. England.</w:t>
            </w:r>
          </w:p>
          <w:p w:rsidR="00996B9F" w:rsidRPr="00577997" w:rsidRDefault="0074416B" w:rsidP="0057799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 xml:space="preserve">Soars, Liz and </w:t>
            </w:r>
            <w:r w:rsidR="00080FF9" w:rsidRPr="00577997">
              <w:rPr>
                <w:rFonts w:eastAsia="Times New Roman" w:cs="Arial"/>
                <w:sz w:val="20"/>
                <w:szCs w:val="20"/>
                <w:lang w:val="en-US"/>
              </w:rPr>
              <w:t>John. (2001). American Headway 2</w:t>
            </w:r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>. Oxford University Press.</w:t>
            </w:r>
            <w:r w:rsidR="00C91967" w:rsidRPr="00577997">
              <w:rPr>
                <w:rFonts w:eastAsia="Times New Roman" w:cs="Arial"/>
                <w:sz w:val="20"/>
                <w:szCs w:val="20"/>
                <w:lang w:val="en-US"/>
              </w:rPr>
              <w:t xml:space="preserve"> </w:t>
            </w:r>
            <w:r w:rsidR="00E15BFE" w:rsidRPr="00577997">
              <w:rPr>
                <w:rFonts w:eastAsia="Times New Roman" w:cs="Arial"/>
                <w:sz w:val="20"/>
                <w:szCs w:val="20"/>
                <w:lang w:val="en-US"/>
              </w:rPr>
              <w:t>New York.</w:t>
            </w:r>
          </w:p>
          <w:p w:rsidR="0074416B" w:rsidRPr="00577997" w:rsidRDefault="0074416B" w:rsidP="0057799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>McCarthy, M., McCarten, J., and Sa</w:t>
            </w:r>
            <w:r w:rsidR="00080FF9" w:rsidRPr="00577997">
              <w:rPr>
                <w:rFonts w:eastAsia="Times New Roman" w:cs="Arial"/>
                <w:sz w:val="20"/>
                <w:szCs w:val="20"/>
                <w:lang w:val="en-US"/>
              </w:rPr>
              <w:t>ndiford, H. (2006). Touchstone 2</w:t>
            </w:r>
            <w:r w:rsidRPr="00577997">
              <w:rPr>
                <w:rFonts w:eastAsia="Times New Roman" w:cs="Arial"/>
                <w:sz w:val="20"/>
                <w:szCs w:val="20"/>
                <w:lang w:val="en-US"/>
              </w:rPr>
              <w:t>. Cambridge University Press.</w:t>
            </w:r>
            <w:r w:rsidR="00E15BFE" w:rsidRPr="00577997">
              <w:rPr>
                <w:rFonts w:eastAsia="Times New Roman" w:cs="Arial"/>
                <w:sz w:val="20"/>
                <w:szCs w:val="20"/>
                <w:lang w:val="en-US"/>
              </w:rPr>
              <w:t xml:space="preserve"> New York.</w:t>
            </w:r>
          </w:p>
          <w:p w:rsidR="00C91967" w:rsidRPr="00577997" w:rsidRDefault="00C91967" w:rsidP="0057799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577997">
              <w:rPr>
                <w:rFonts w:eastAsia="Times New Roman" w:cs="Arial"/>
                <w:iCs/>
                <w:sz w:val="20"/>
                <w:szCs w:val="20"/>
                <w:lang w:val="en-US"/>
              </w:rPr>
              <w:lastRenderedPageBreak/>
              <w:t>Common European Framework of Reference for Languages: learning, teaching, assessment</w:t>
            </w:r>
          </w:p>
          <w:p w:rsidR="00C91967" w:rsidRPr="00577997" w:rsidRDefault="00C91967" w:rsidP="0057799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577997">
              <w:rPr>
                <w:rFonts w:eastAsia="Times New Roman" w:cs="Arial"/>
                <w:iCs/>
                <w:sz w:val="20"/>
                <w:szCs w:val="20"/>
                <w:lang w:val="en-US"/>
              </w:rPr>
              <w:t>Phillips, Deborah. (2003). Preparation Course for the TOEFL TEST. Pearson-Longman</w:t>
            </w:r>
            <w:r w:rsidR="00E15BFE" w:rsidRPr="00577997">
              <w:rPr>
                <w:rFonts w:eastAsia="Times New Roman" w:cs="Arial"/>
                <w:iCs/>
                <w:sz w:val="20"/>
                <w:szCs w:val="20"/>
                <w:lang w:val="en-US"/>
              </w:rPr>
              <w:t>, New York.</w:t>
            </w:r>
          </w:p>
        </w:tc>
        <w:tc>
          <w:tcPr>
            <w:tcW w:w="2303" w:type="pct"/>
          </w:tcPr>
          <w:p w:rsidR="0074416B" w:rsidRPr="00577997" w:rsidRDefault="00BA60EE" w:rsidP="0057799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hyperlink r:id="rId8" w:history="1">
              <w:r w:rsidR="0074416B" w:rsidRPr="00577997">
                <w:rPr>
                  <w:rStyle w:val="Hipervnculo"/>
                  <w:rFonts w:eastAsia="Times New Roman" w:cs="Arial"/>
                  <w:sz w:val="20"/>
                  <w:szCs w:val="20"/>
                  <w:lang w:val="en-US"/>
                </w:rPr>
                <w:t>http://www.cambridgeenglish.org/research-and-validation/fitness-for-purpose/</w:t>
              </w:r>
            </w:hyperlink>
          </w:p>
          <w:p w:rsidR="0074416B" w:rsidRPr="00577997" w:rsidRDefault="0074416B" w:rsidP="0057799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</w:p>
          <w:p w:rsidR="0074416B" w:rsidRPr="00577997" w:rsidRDefault="00BA60EE" w:rsidP="0057799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hyperlink r:id="rId9" w:history="1">
              <w:r w:rsidR="0074416B" w:rsidRPr="00577997">
                <w:rPr>
                  <w:rStyle w:val="Hipervnculo"/>
                  <w:rFonts w:eastAsia="Times New Roman" w:cs="Arial"/>
                  <w:sz w:val="20"/>
                  <w:szCs w:val="20"/>
                  <w:lang w:val="en-US"/>
                </w:rPr>
                <w:t>http://cvc.cervantes.es/ensenanza/biblioteca_ele/marco/cvc_mer.pdf</w:t>
              </w:r>
            </w:hyperlink>
          </w:p>
          <w:p w:rsidR="00813B97" w:rsidRPr="00577997" w:rsidRDefault="00813B97" w:rsidP="00577997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val="en-US"/>
              </w:rPr>
            </w:pPr>
          </w:p>
        </w:tc>
      </w:tr>
    </w:tbl>
    <w:p w:rsidR="00813B97" w:rsidRPr="00577997" w:rsidRDefault="00813B97" w:rsidP="00813B97">
      <w:pPr>
        <w:spacing w:before="300" w:after="0"/>
        <w:rPr>
          <w:sz w:val="20"/>
          <w:szCs w:val="20"/>
          <w:lang w:val="en-US"/>
        </w:rPr>
      </w:pPr>
    </w:p>
    <w:p w:rsidR="00813B97" w:rsidRPr="00577997" w:rsidRDefault="00813B97">
      <w:pPr>
        <w:rPr>
          <w:sz w:val="20"/>
          <w:szCs w:val="20"/>
          <w:lang w:val="en-US"/>
        </w:rPr>
      </w:pPr>
    </w:p>
    <w:p w:rsidR="00813B97" w:rsidRPr="00577997" w:rsidRDefault="00813B97">
      <w:pPr>
        <w:rPr>
          <w:sz w:val="20"/>
          <w:szCs w:val="20"/>
          <w:lang w:val="en-US"/>
        </w:rPr>
      </w:pPr>
    </w:p>
    <w:sectPr w:rsidR="00813B97" w:rsidRPr="00577997" w:rsidSect="00E96C5F">
      <w:headerReference w:type="default" r:id="rId10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0EE" w:rsidRDefault="00BA60EE" w:rsidP="00CE17E1">
      <w:pPr>
        <w:spacing w:after="0" w:line="240" w:lineRule="auto"/>
      </w:pPr>
      <w:r>
        <w:separator/>
      </w:r>
    </w:p>
  </w:endnote>
  <w:endnote w:type="continuationSeparator" w:id="0">
    <w:p w:rsidR="00BA60EE" w:rsidRDefault="00BA60EE" w:rsidP="00CE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0EE" w:rsidRDefault="00BA60EE" w:rsidP="00CE17E1">
      <w:pPr>
        <w:spacing w:after="0" w:line="240" w:lineRule="auto"/>
      </w:pPr>
      <w:r>
        <w:separator/>
      </w:r>
    </w:p>
  </w:footnote>
  <w:footnote w:type="continuationSeparator" w:id="0">
    <w:p w:rsidR="00BA60EE" w:rsidRDefault="00BA60EE" w:rsidP="00CE1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E96C5F" w:rsidRPr="004B10D1" w:rsidTr="008F30C0">
      <w:trPr>
        <w:trHeight w:val="600"/>
      </w:trPr>
      <w:tc>
        <w:tcPr>
          <w:tcW w:w="9968" w:type="dxa"/>
          <w:vAlign w:val="center"/>
        </w:tcPr>
        <w:p w:rsidR="00E96C5F" w:rsidRPr="0090363F" w:rsidRDefault="00E96C5F" w:rsidP="00E96C5F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proofErr w:type="gramStart"/>
          <w:r>
            <w:rPr>
              <w:rFonts w:ascii="Cambria" w:hAnsi="Cambria"/>
              <w:i/>
              <w:sz w:val="24"/>
              <w:szCs w:val="26"/>
            </w:rPr>
            <w:t>Inglés</w:t>
          </w:r>
          <w:proofErr w:type="gramEnd"/>
          <w:r>
            <w:rPr>
              <w:rFonts w:ascii="Cambria" w:hAnsi="Cambria"/>
              <w:i/>
              <w:sz w:val="24"/>
              <w:szCs w:val="26"/>
            </w:rPr>
            <w:t xml:space="preserve"> II</w:t>
          </w:r>
          <w:r>
            <w:rPr>
              <w:rFonts w:ascii="Cambria" w:hAnsi="Cambria"/>
              <w:i/>
              <w:sz w:val="24"/>
              <w:szCs w:val="26"/>
            </w:rPr>
            <w:t>I</w:t>
          </w:r>
        </w:p>
      </w:tc>
      <w:tc>
        <w:tcPr>
          <w:tcW w:w="2786" w:type="dxa"/>
        </w:tcPr>
        <w:p w:rsidR="00E96C5F" w:rsidRPr="004B10D1" w:rsidRDefault="00E96C5F" w:rsidP="00E96C5F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D16C140" wp14:editId="5D007A88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E96C5F" w:rsidRDefault="00E96C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771EC"/>
    <w:multiLevelType w:val="hybridMultilevel"/>
    <w:tmpl w:val="7938F3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92DA1"/>
    <w:multiLevelType w:val="hybridMultilevel"/>
    <w:tmpl w:val="6ED0AA90"/>
    <w:lvl w:ilvl="0" w:tplc="B328A49A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F1E30"/>
    <w:multiLevelType w:val="hybridMultilevel"/>
    <w:tmpl w:val="BC828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53B1D"/>
    <w:multiLevelType w:val="hybridMultilevel"/>
    <w:tmpl w:val="F64A0C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178C8"/>
    <w:multiLevelType w:val="hybridMultilevel"/>
    <w:tmpl w:val="A1D6016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097E"/>
    <w:rsid w:val="00040C04"/>
    <w:rsid w:val="00045D83"/>
    <w:rsid w:val="000477B7"/>
    <w:rsid w:val="000560B4"/>
    <w:rsid w:val="00080FF9"/>
    <w:rsid w:val="00095B79"/>
    <w:rsid w:val="000A4576"/>
    <w:rsid w:val="000A56EE"/>
    <w:rsid w:val="000C6DA1"/>
    <w:rsid w:val="000E5D2C"/>
    <w:rsid w:val="0010062E"/>
    <w:rsid w:val="00103296"/>
    <w:rsid w:val="001036BF"/>
    <w:rsid w:val="001302AD"/>
    <w:rsid w:val="00131E2F"/>
    <w:rsid w:val="00136C39"/>
    <w:rsid w:val="0014681F"/>
    <w:rsid w:val="00173DFD"/>
    <w:rsid w:val="001A1055"/>
    <w:rsid w:val="001B3E19"/>
    <w:rsid w:val="001B410F"/>
    <w:rsid w:val="001D64BE"/>
    <w:rsid w:val="001F549C"/>
    <w:rsid w:val="002005AA"/>
    <w:rsid w:val="0020629A"/>
    <w:rsid w:val="002201F4"/>
    <w:rsid w:val="00233257"/>
    <w:rsid w:val="002852BC"/>
    <w:rsid w:val="002A7361"/>
    <w:rsid w:val="002E4B97"/>
    <w:rsid w:val="003114A8"/>
    <w:rsid w:val="00343C97"/>
    <w:rsid w:val="003A7074"/>
    <w:rsid w:val="003E06C8"/>
    <w:rsid w:val="003F2F6C"/>
    <w:rsid w:val="003F7D79"/>
    <w:rsid w:val="00401741"/>
    <w:rsid w:val="004125E3"/>
    <w:rsid w:val="00423B1C"/>
    <w:rsid w:val="004262BD"/>
    <w:rsid w:val="00450873"/>
    <w:rsid w:val="0045458E"/>
    <w:rsid w:val="004A0457"/>
    <w:rsid w:val="004B0FA1"/>
    <w:rsid w:val="005018C7"/>
    <w:rsid w:val="00503056"/>
    <w:rsid w:val="00564812"/>
    <w:rsid w:val="00577997"/>
    <w:rsid w:val="00580F0E"/>
    <w:rsid w:val="005A7C5D"/>
    <w:rsid w:val="005C200D"/>
    <w:rsid w:val="005F716A"/>
    <w:rsid w:val="00605AC9"/>
    <w:rsid w:val="00611D25"/>
    <w:rsid w:val="0061497C"/>
    <w:rsid w:val="00650276"/>
    <w:rsid w:val="00656AB2"/>
    <w:rsid w:val="00677B42"/>
    <w:rsid w:val="00681BE6"/>
    <w:rsid w:val="0068253D"/>
    <w:rsid w:val="006C4D10"/>
    <w:rsid w:val="006C664F"/>
    <w:rsid w:val="006C766B"/>
    <w:rsid w:val="006D3CE9"/>
    <w:rsid w:val="006D46E9"/>
    <w:rsid w:val="006E135A"/>
    <w:rsid w:val="006F16F1"/>
    <w:rsid w:val="006F7859"/>
    <w:rsid w:val="00701479"/>
    <w:rsid w:val="00720548"/>
    <w:rsid w:val="0072125E"/>
    <w:rsid w:val="007226CA"/>
    <w:rsid w:val="00726600"/>
    <w:rsid w:val="00726E94"/>
    <w:rsid w:val="00734A8F"/>
    <w:rsid w:val="00736E67"/>
    <w:rsid w:val="0074416B"/>
    <w:rsid w:val="007556A7"/>
    <w:rsid w:val="00772146"/>
    <w:rsid w:val="00772ADE"/>
    <w:rsid w:val="007803C4"/>
    <w:rsid w:val="0078111E"/>
    <w:rsid w:val="007870AA"/>
    <w:rsid w:val="007946D0"/>
    <w:rsid w:val="00795CA0"/>
    <w:rsid w:val="007A13A6"/>
    <w:rsid w:val="007C130D"/>
    <w:rsid w:val="007C6021"/>
    <w:rsid w:val="007D6C60"/>
    <w:rsid w:val="007E3959"/>
    <w:rsid w:val="007E7955"/>
    <w:rsid w:val="0080254F"/>
    <w:rsid w:val="00805F90"/>
    <w:rsid w:val="00813B97"/>
    <w:rsid w:val="00821985"/>
    <w:rsid w:val="00831F1B"/>
    <w:rsid w:val="0084456D"/>
    <w:rsid w:val="00844EE1"/>
    <w:rsid w:val="008473B2"/>
    <w:rsid w:val="00847A30"/>
    <w:rsid w:val="00853B15"/>
    <w:rsid w:val="008769C0"/>
    <w:rsid w:val="008822D7"/>
    <w:rsid w:val="00882D05"/>
    <w:rsid w:val="008A6411"/>
    <w:rsid w:val="008B60FA"/>
    <w:rsid w:val="008C6000"/>
    <w:rsid w:val="008F12FF"/>
    <w:rsid w:val="00904765"/>
    <w:rsid w:val="0092001E"/>
    <w:rsid w:val="00921BFB"/>
    <w:rsid w:val="00923090"/>
    <w:rsid w:val="00923A86"/>
    <w:rsid w:val="009241D0"/>
    <w:rsid w:val="00927897"/>
    <w:rsid w:val="00951B0A"/>
    <w:rsid w:val="009631B7"/>
    <w:rsid w:val="0096327B"/>
    <w:rsid w:val="00976457"/>
    <w:rsid w:val="0098361D"/>
    <w:rsid w:val="009913BB"/>
    <w:rsid w:val="00996B9F"/>
    <w:rsid w:val="009C0856"/>
    <w:rsid w:val="009C4F18"/>
    <w:rsid w:val="009C560A"/>
    <w:rsid w:val="00A1016E"/>
    <w:rsid w:val="00A165AE"/>
    <w:rsid w:val="00A211DC"/>
    <w:rsid w:val="00A2413C"/>
    <w:rsid w:val="00A46D0F"/>
    <w:rsid w:val="00A525A1"/>
    <w:rsid w:val="00A87471"/>
    <w:rsid w:val="00A92618"/>
    <w:rsid w:val="00AA13E6"/>
    <w:rsid w:val="00AC2D18"/>
    <w:rsid w:val="00AC69A9"/>
    <w:rsid w:val="00AD44EE"/>
    <w:rsid w:val="00B023C0"/>
    <w:rsid w:val="00B034D0"/>
    <w:rsid w:val="00B06900"/>
    <w:rsid w:val="00B16F52"/>
    <w:rsid w:val="00B349BF"/>
    <w:rsid w:val="00B41954"/>
    <w:rsid w:val="00B51732"/>
    <w:rsid w:val="00B52DAF"/>
    <w:rsid w:val="00B77815"/>
    <w:rsid w:val="00BA60EE"/>
    <w:rsid w:val="00BE5A2A"/>
    <w:rsid w:val="00C02A7E"/>
    <w:rsid w:val="00C0419F"/>
    <w:rsid w:val="00C12F77"/>
    <w:rsid w:val="00C223BD"/>
    <w:rsid w:val="00C2665E"/>
    <w:rsid w:val="00C546D1"/>
    <w:rsid w:val="00C91967"/>
    <w:rsid w:val="00C95A63"/>
    <w:rsid w:val="00CA3407"/>
    <w:rsid w:val="00CB7964"/>
    <w:rsid w:val="00CD5FB3"/>
    <w:rsid w:val="00CE17E1"/>
    <w:rsid w:val="00D0631A"/>
    <w:rsid w:val="00D25890"/>
    <w:rsid w:val="00D565D0"/>
    <w:rsid w:val="00D72EAF"/>
    <w:rsid w:val="00D83E50"/>
    <w:rsid w:val="00D90156"/>
    <w:rsid w:val="00DA287E"/>
    <w:rsid w:val="00DB3156"/>
    <w:rsid w:val="00DD0D59"/>
    <w:rsid w:val="00DD6598"/>
    <w:rsid w:val="00DE4B9A"/>
    <w:rsid w:val="00DF0F6B"/>
    <w:rsid w:val="00DF326F"/>
    <w:rsid w:val="00DF4EA5"/>
    <w:rsid w:val="00E140EC"/>
    <w:rsid w:val="00E145A0"/>
    <w:rsid w:val="00E15BFE"/>
    <w:rsid w:val="00E15CEA"/>
    <w:rsid w:val="00E311E8"/>
    <w:rsid w:val="00E33F8F"/>
    <w:rsid w:val="00E342E9"/>
    <w:rsid w:val="00E34433"/>
    <w:rsid w:val="00E42121"/>
    <w:rsid w:val="00E507C8"/>
    <w:rsid w:val="00E52B3A"/>
    <w:rsid w:val="00E62257"/>
    <w:rsid w:val="00E816F1"/>
    <w:rsid w:val="00E83158"/>
    <w:rsid w:val="00E844FA"/>
    <w:rsid w:val="00E96C5F"/>
    <w:rsid w:val="00EA115E"/>
    <w:rsid w:val="00EA472B"/>
    <w:rsid w:val="00EA73F9"/>
    <w:rsid w:val="00EB2281"/>
    <w:rsid w:val="00EC59BD"/>
    <w:rsid w:val="00EC7BC5"/>
    <w:rsid w:val="00EF5CDB"/>
    <w:rsid w:val="00F531ED"/>
    <w:rsid w:val="00F54DDF"/>
    <w:rsid w:val="00F8786B"/>
    <w:rsid w:val="00F90125"/>
    <w:rsid w:val="00FA306C"/>
    <w:rsid w:val="00FD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99BC7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F531ED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4416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E1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7E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E1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7E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bridgeenglish.org/research-and-validation/fitness-for-purpos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vc.cervantes.es/ensenanza/biblioteca_ele/marco/cvc_me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AB72E-3872-48B1-8BE1-37698DAC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1495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7</cp:revision>
  <dcterms:created xsi:type="dcterms:W3CDTF">2017-05-29T17:28:00Z</dcterms:created>
  <dcterms:modified xsi:type="dcterms:W3CDTF">2018-05-07T17:20:00Z</dcterms:modified>
</cp:coreProperties>
</file>