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83726C" w:rsidTr="0083726C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3726C" w:rsidRDefault="00F54DDF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83726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B06900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83726C" w:rsidTr="0083726C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3726C" w:rsidTr="0083726C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B06900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83726C" w:rsidTr="0083726C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3726C" w:rsidTr="0083726C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3726C" w:rsidRDefault="00F54DDF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D32FB1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Integración Universitaria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83726C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>SHLI03213</w:t>
            </w:r>
          </w:p>
        </w:tc>
      </w:tr>
      <w:tr w:rsidR="00813B97" w:rsidRPr="0083726C" w:rsidTr="00B01D7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3726C" w:rsidTr="0083726C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3726C" w:rsidRDefault="006D46E9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3726C" w:rsidRDefault="006D46E9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83726C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3726C" w:rsidRDefault="006D46E9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83726C" w:rsidTr="0083726C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83726C" w:rsidRDefault="00372860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Luis Jesús Ibarra Manrique</w:t>
            </w:r>
          </w:p>
        </w:tc>
      </w:tr>
      <w:tr w:rsidR="00813B97" w:rsidRPr="0083726C" w:rsidTr="00B01D7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83726C" w:rsidTr="0083726C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83726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83726C" w:rsidRDefault="00AD2293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54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83726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83726C" w:rsidRDefault="00AD2293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21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83726C" w:rsidRDefault="006D46E9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83726C" w:rsidRDefault="00B01D7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3726C" w:rsidTr="0083726C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83726C" w:rsidRDefault="006D46E9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83726C" w:rsidRDefault="00C7235E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3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83726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83726C" w:rsidRDefault="00C7235E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75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3726C" w:rsidTr="00B01D7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3726C" w:rsidTr="0083726C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83726C" w:rsidRDefault="006D46E9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83726C" w:rsidRDefault="0083726C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N</w:t>
            </w:r>
            <w:r w:rsidR="00C7235E"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83726C" w:rsidRDefault="006D46E9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83726C" w:rsidRDefault="0083726C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N</w:t>
            </w:r>
            <w:r w:rsidR="00C7235E"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3726C" w:rsidTr="00B01D7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3726C" w:rsidTr="00B01D7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83726C" w:rsidTr="00B01D7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83726C" w:rsidTr="00B01D7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Disciplinaria   (  </w:t>
            </w:r>
            <w:r w:rsidR="00C7235E"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Formativa   (    ) Metodológica</w:t>
            </w:r>
          </w:p>
        </w:tc>
      </w:tr>
      <w:tr w:rsidR="00813B97" w:rsidRPr="0083726C" w:rsidTr="00B01D7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8F0366"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General  (    ) Básica común   (     )  Básica disciplinar   (    )  Profundización </w:t>
            </w:r>
          </w:p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                                           </w:t>
            </w:r>
            <w:proofErr w:type="gramStart"/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</w:t>
            </w:r>
            <w:proofErr w:type="gramEnd"/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Complementaria  (    ) Nuclear   (      )  Investigación   (      ) Profesionalización</w:t>
            </w:r>
          </w:p>
        </w:tc>
      </w:tr>
      <w:tr w:rsidR="00813B97" w:rsidRPr="0083726C" w:rsidTr="00B01D7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8F0366"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Curso   (     ) Taller   (    ) Laboratorio   (     ) Seminario</w:t>
            </w:r>
          </w:p>
        </w:tc>
      </w:tr>
      <w:tr w:rsidR="00813B97" w:rsidRPr="0083726C" w:rsidTr="00B01D7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83726C" w:rsidRDefault="00813B97" w:rsidP="00B01D7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="008F0366"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X</w:t>
            </w: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Obligatoria   (</w:t>
            </w:r>
            <w:r w:rsidR="008F0366"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X</w:t>
            </w: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Recursable  (    ) Optativa   (    ) Selectiva  (    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440"/>
      </w:tblGrid>
      <w:tr w:rsidR="00813B97" w:rsidRPr="0083726C" w:rsidTr="0083726C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83726C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83726C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83726C" w:rsidTr="0083726C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996B9F" w:rsidRPr="0083726C" w:rsidRDefault="00813B97" w:rsidP="008F0366">
            <w:pPr>
              <w:spacing w:before="240"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con estudios</w:t>
            </w:r>
            <w:r w:rsidR="008F0366"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Licenciatura o Posgrado en cualquier área y con experiencia en gestión en la Universidad de Guanajuato. Se requiere un profesionista con actitudes y actuación de respeto a la diversidad, con responsabilidad social, que promueva un desarrollo integral, con énfasis en el campo educativo.</w:t>
            </w:r>
          </w:p>
        </w:tc>
      </w:tr>
      <w:tr w:rsidR="00813B97" w:rsidRPr="0083726C" w:rsidTr="0083726C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83726C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83726C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83726C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83726C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83726C" w:rsidTr="0083726C">
        <w:trPr>
          <w:jc w:val="center"/>
        </w:trPr>
        <w:tc>
          <w:tcPr>
            <w:tcW w:w="5000" w:type="pct"/>
            <w:gridSpan w:val="2"/>
          </w:tcPr>
          <w:p w:rsidR="0083726C" w:rsidRDefault="00813B97" w:rsidP="008F0366">
            <w:pPr>
              <w:spacing w:before="24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unidad de </w:t>
            </w:r>
            <w:r w:rsidR="004B6871">
              <w:rPr>
                <w:rFonts w:eastAsia="Times New Roman" w:cs="Arial"/>
                <w:bCs/>
                <w:spacing w:val="-1"/>
                <w:sz w:val="20"/>
                <w:szCs w:val="20"/>
              </w:rPr>
              <w:t>a</w:t>
            </w: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prendizaje incide de manera directa en la formación de la comp</w:t>
            </w:r>
            <w:r w:rsidR="008F0366"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etencia genérica institucional</w:t>
            </w:r>
            <w:r w:rsid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813B97" w:rsidRPr="0083726C" w:rsidRDefault="008F0366" w:rsidP="0083726C">
            <w:pPr>
              <w:spacing w:before="240" w:after="0" w:line="240" w:lineRule="auto"/>
              <w:ind w:left="567" w:hanging="567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83726C">
              <w:rPr>
                <w:rFonts w:cs="Times New Roman"/>
                <w:color w:val="000000"/>
                <w:sz w:val="20"/>
                <w:szCs w:val="20"/>
              </w:rPr>
              <w:t>CG1. Planifica su proyecto educativo y de vida bajo los principios de libertad, respeto, responsabilidad social y justicia para contribuir como agente de transformación al desarrollo de su entorno.</w:t>
            </w:r>
          </w:p>
          <w:p w:rsidR="0083726C" w:rsidRPr="0083726C" w:rsidRDefault="0083726C" w:rsidP="008F0366">
            <w:pPr>
              <w:spacing w:before="24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3726C" w:rsidRDefault="00813B97" w:rsidP="00F75884">
            <w:pPr>
              <w:spacing w:after="0" w:line="360" w:lineRule="auto"/>
              <w:ind w:left="709" w:hanging="70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Además, contribuye a la competencia específica </w:t>
            </w:r>
            <w:r w:rsidR="00F75884"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del programa: </w:t>
            </w:r>
          </w:p>
          <w:p w:rsidR="0083726C" w:rsidRPr="0083726C" w:rsidRDefault="0083726C" w:rsidP="0083726C">
            <w:pPr>
              <w:spacing w:after="0" w:line="360" w:lineRule="auto"/>
              <w:ind w:left="709" w:hanging="709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83726C">
              <w:rPr>
                <w:rFonts w:eastAsia="Times New Roman" w:cs="Times New Roman"/>
                <w:sz w:val="20"/>
                <w:szCs w:val="20"/>
              </w:rPr>
              <w:t>CE3. Proyecta y desarrolla acciones educativas de carácter interdisciplinario.</w:t>
            </w:r>
          </w:p>
          <w:p w:rsidR="0083726C" w:rsidRPr="0083726C" w:rsidRDefault="0083726C" w:rsidP="0083726C">
            <w:pPr>
              <w:spacing w:after="0" w:line="360" w:lineRule="auto"/>
              <w:ind w:left="709" w:hanging="709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83726C">
              <w:rPr>
                <w:rFonts w:eastAsia="Times New Roman" w:cs="Times New Roman"/>
                <w:sz w:val="20"/>
                <w:szCs w:val="20"/>
              </w:rPr>
              <w:lastRenderedPageBreak/>
              <w:t>CE4. Identifica y gestiona apoyos para atender necesidades educativas específicas en diferentes contextos.</w:t>
            </w:r>
          </w:p>
          <w:p w:rsidR="0083726C" w:rsidRPr="0083726C" w:rsidRDefault="0083726C" w:rsidP="0083726C">
            <w:pPr>
              <w:spacing w:after="0" w:line="360" w:lineRule="auto"/>
              <w:ind w:left="709" w:hanging="709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83726C">
              <w:rPr>
                <w:rFonts w:eastAsia="Times New Roman" w:cs="Times New Roman"/>
                <w:sz w:val="20"/>
                <w:szCs w:val="20"/>
              </w:rPr>
              <w:t>CE7. Desarrolla el pensamiento lógico, crítico y creativo de los educandos.</w:t>
            </w:r>
          </w:p>
          <w:p w:rsidR="0083726C" w:rsidRPr="0083726C" w:rsidRDefault="0083726C" w:rsidP="0083726C">
            <w:pPr>
              <w:spacing w:after="0" w:line="360" w:lineRule="auto"/>
              <w:ind w:left="709" w:hanging="709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83726C">
              <w:rPr>
                <w:rFonts w:eastAsia="Times New Roman" w:cs="Times New Roman"/>
                <w:sz w:val="20"/>
                <w:szCs w:val="20"/>
              </w:rPr>
              <w:t>CE10. Educa en valores, en formación ciudadana y en democ</w:t>
            </w:r>
            <w:bookmarkStart w:id="1" w:name="_GoBack"/>
            <w:bookmarkEnd w:id="1"/>
            <w:r w:rsidRPr="0083726C">
              <w:rPr>
                <w:rFonts w:eastAsia="Times New Roman" w:cs="Times New Roman"/>
                <w:sz w:val="20"/>
                <w:szCs w:val="20"/>
              </w:rPr>
              <w:t>racia.</w:t>
            </w:r>
          </w:p>
          <w:p w:rsidR="0083726C" w:rsidRPr="0083726C" w:rsidRDefault="0083726C" w:rsidP="0083726C">
            <w:pPr>
              <w:spacing w:after="0" w:line="360" w:lineRule="auto"/>
              <w:ind w:left="709" w:hanging="709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83726C">
              <w:rPr>
                <w:rFonts w:eastAsia="Times New Roman" w:cs="Times New Roman"/>
                <w:sz w:val="20"/>
                <w:szCs w:val="20"/>
              </w:rPr>
              <w:t>CE13. Conoce la teoría educativa y hace uso crítico de ella en diferentes contextos.</w:t>
            </w:r>
          </w:p>
          <w:p w:rsidR="0083726C" w:rsidRPr="0083726C" w:rsidRDefault="0083726C" w:rsidP="0083726C">
            <w:pPr>
              <w:spacing w:after="0" w:line="360" w:lineRule="auto"/>
              <w:ind w:left="709" w:hanging="709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83726C">
              <w:rPr>
                <w:rFonts w:eastAsia="Times New Roman" w:cs="Times New Roman"/>
                <w:sz w:val="20"/>
                <w:szCs w:val="20"/>
              </w:rPr>
              <w:t>CE14. Orienta y facilita con acciones educativas los procesos de cambio en la comunidad.</w:t>
            </w:r>
          </w:p>
          <w:p w:rsidR="0083726C" w:rsidRPr="0083726C" w:rsidRDefault="0083726C" w:rsidP="0083726C">
            <w:pPr>
              <w:spacing w:after="0" w:line="360" w:lineRule="auto"/>
              <w:ind w:left="709" w:hanging="709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83726C">
              <w:rPr>
                <w:rFonts w:eastAsia="Times New Roman" w:cs="Times New Roman"/>
                <w:sz w:val="20"/>
                <w:szCs w:val="20"/>
              </w:rPr>
              <w:t>CE15. Analiza críticamente las políticas educativas.</w:t>
            </w:r>
          </w:p>
          <w:p w:rsidR="00996B9F" w:rsidRPr="0083726C" w:rsidRDefault="0083726C" w:rsidP="0083726C">
            <w:pPr>
              <w:spacing w:after="0" w:line="360" w:lineRule="auto"/>
              <w:ind w:left="709" w:hanging="709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83726C">
              <w:rPr>
                <w:rFonts w:eastAsia="Times New Roman" w:cs="Times New Roman"/>
                <w:sz w:val="20"/>
                <w:szCs w:val="20"/>
              </w:rPr>
              <w:t>CE17. Conoce los procesos históricos de la educación de su país y Latinoamérica.</w:t>
            </w:r>
          </w:p>
        </w:tc>
      </w:tr>
      <w:tr w:rsidR="00813B97" w:rsidRPr="0083726C" w:rsidTr="0083726C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83726C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83726C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83726C" w:rsidTr="0083726C">
        <w:trPr>
          <w:jc w:val="center"/>
        </w:trPr>
        <w:tc>
          <w:tcPr>
            <w:tcW w:w="5000" w:type="pct"/>
            <w:gridSpan w:val="2"/>
          </w:tcPr>
          <w:p w:rsidR="00813B97" w:rsidRPr="0083726C" w:rsidRDefault="00813B97" w:rsidP="000F1BE8">
            <w:pPr>
              <w:spacing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603140"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ser una introducción básica al contexto universitario, y en particular al de la Universidad de Guanajuato y de la Licenciatura en Educación, buscando tanto identificar como motivar su inserción en el campo disciplinar.</w:t>
            </w:r>
          </w:p>
          <w:p w:rsidR="00996B9F" w:rsidRPr="0083726C" w:rsidRDefault="00813B97" w:rsidP="000F1BE8">
            <w:pPr>
              <w:spacing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Esta unidad de aprendizaje se caracteriza </w:t>
            </w:r>
            <w:r w:rsidR="00603140"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porque facilita en el estudiante la construcción de valores y compromiso social, se imparte en el primer semestre y de relaciona con </w:t>
            </w:r>
            <w:r w:rsidR="0083726C"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</w:t>
            </w:r>
            <w:r w:rsidR="00603140"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aprendizaje de “Integración personal”</w:t>
            </w:r>
            <w:r w:rsid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</w:tc>
      </w:tr>
      <w:tr w:rsidR="00813B97" w:rsidRPr="0083726C" w:rsidTr="0083726C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83726C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3726C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83726C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83726C" w:rsidTr="0083726C">
        <w:trPr>
          <w:jc w:val="center"/>
        </w:trPr>
        <w:tc>
          <w:tcPr>
            <w:tcW w:w="5000" w:type="pct"/>
            <w:gridSpan w:val="2"/>
            <w:vAlign w:val="center"/>
          </w:tcPr>
          <w:p w:rsidR="000F1BE8" w:rsidRPr="000F1BE8" w:rsidRDefault="000F1BE8" w:rsidP="000F1BE8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0F1BE8">
              <w:rPr>
                <w:rFonts w:eastAsia="Times New Roman" w:cs="Times New Roman"/>
                <w:sz w:val="20"/>
                <w:szCs w:val="20"/>
              </w:rPr>
              <w:t>Conoce el sistema normativo, organizativo y operativo de la Universidad de Guanajuato, a fin de facilitar su integración y desarrollo como estudiante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</w:p>
          <w:p w:rsidR="000F1BE8" w:rsidRPr="000F1BE8" w:rsidRDefault="000F1BE8" w:rsidP="000F1BE8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0F1BE8">
              <w:rPr>
                <w:rFonts w:eastAsia="Times New Roman" w:cs="Times New Roman"/>
                <w:sz w:val="20"/>
                <w:szCs w:val="20"/>
              </w:rPr>
              <w:t>Toma conciencia de sus deberes y obligaciones como parte de la comunidad universitaria y del compromiso que adquiere como individuo y como ente social.</w:t>
            </w:r>
          </w:p>
          <w:p w:rsidR="000F1BE8" w:rsidRPr="000F1BE8" w:rsidRDefault="000F1BE8" w:rsidP="000F1BE8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0F1BE8">
              <w:rPr>
                <w:rFonts w:eastAsia="Times New Roman" w:cs="Times New Roman"/>
                <w:sz w:val="20"/>
                <w:szCs w:val="20"/>
              </w:rPr>
              <w:t>Conoce la propuesta curricular de la Licenciatura en Educación, Plan 2018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</w:p>
          <w:p w:rsidR="000F1BE8" w:rsidRPr="000F1BE8" w:rsidRDefault="000F1BE8" w:rsidP="000F1BE8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0F1BE8">
              <w:rPr>
                <w:rFonts w:eastAsia="Times New Roman" w:cs="Times New Roman"/>
                <w:sz w:val="20"/>
                <w:szCs w:val="20"/>
              </w:rPr>
              <w:t>Identifica los principales retos de la educación en México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</w:p>
          <w:p w:rsidR="000F1BE8" w:rsidRPr="000F1BE8" w:rsidRDefault="000F1BE8" w:rsidP="000F1BE8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0F1BE8">
              <w:rPr>
                <w:rFonts w:eastAsia="Times New Roman" w:cs="Times New Roman"/>
                <w:sz w:val="20"/>
                <w:szCs w:val="20"/>
              </w:rPr>
              <w:t>Conoce el modelo educativo de la Universidad de Guanajuato y de otras instituciones de nivel superior, públicas y privadas.</w:t>
            </w:r>
          </w:p>
          <w:p w:rsidR="00F54DDF" w:rsidRPr="0083726C" w:rsidRDefault="000F1BE8" w:rsidP="000F1BE8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0F1BE8">
              <w:rPr>
                <w:rFonts w:eastAsia="Times New Roman" w:cs="Times New Roman"/>
                <w:sz w:val="20"/>
                <w:szCs w:val="20"/>
              </w:rPr>
              <w:t>Conoce el Plan de Desarrollo Institucional de la UG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</w:tr>
      <w:tr w:rsidR="00813B97" w:rsidRPr="0083726C" w:rsidTr="0083726C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83726C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3726C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83726C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83726C" w:rsidTr="0083726C">
        <w:trPr>
          <w:jc w:val="center"/>
        </w:trPr>
        <w:tc>
          <w:tcPr>
            <w:tcW w:w="5000" w:type="pct"/>
            <w:gridSpan w:val="2"/>
            <w:vAlign w:val="center"/>
          </w:tcPr>
          <w:p w:rsidR="002D5CF1" w:rsidRPr="0083726C" w:rsidRDefault="002D5CF1" w:rsidP="0083726C">
            <w:pPr>
              <w:numPr>
                <w:ilvl w:val="0"/>
                <w:numId w:val="6"/>
              </w:numPr>
              <w:tabs>
                <w:tab w:val="clear" w:pos="1080"/>
                <w:tab w:val="num" w:pos="426"/>
              </w:tabs>
              <w:spacing w:after="0" w:line="240" w:lineRule="auto"/>
              <w:ind w:left="426" w:hanging="284"/>
              <w:rPr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>Análisis de la nueva Ley Orgánica de la Universidad de Guanajuato y su estructura académico-administrativa</w:t>
            </w:r>
          </w:p>
          <w:p w:rsidR="002D5CF1" w:rsidRPr="0083726C" w:rsidRDefault="002D5CF1" w:rsidP="0083726C">
            <w:pPr>
              <w:numPr>
                <w:ilvl w:val="0"/>
                <w:numId w:val="6"/>
              </w:numPr>
              <w:tabs>
                <w:tab w:val="clear" w:pos="1080"/>
                <w:tab w:val="num" w:pos="426"/>
              </w:tabs>
              <w:spacing w:after="0" w:line="240" w:lineRule="auto"/>
              <w:ind w:left="426" w:hanging="284"/>
              <w:rPr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>Los retos y desafíos de la educación en México</w:t>
            </w:r>
          </w:p>
          <w:p w:rsidR="002D5CF1" w:rsidRPr="0083726C" w:rsidRDefault="002D5CF1" w:rsidP="0083726C">
            <w:pPr>
              <w:numPr>
                <w:ilvl w:val="0"/>
                <w:numId w:val="6"/>
              </w:numPr>
              <w:tabs>
                <w:tab w:val="clear" w:pos="1080"/>
                <w:tab w:val="num" w:pos="426"/>
              </w:tabs>
              <w:spacing w:after="0" w:line="240" w:lineRule="auto"/>
              <w:ind w:left="426" w:hanging="284"/>
              <w:rPr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>Papel del universitario y su compromiso con la sociedad.</w:t>
            </w:r>
          </w:p>
          <w:p w:rsidR="00D6235E" w:rsidRPr="0083726C" w:rsidRDefault="002D5CF1" w:rsidP="0083726C">
            <w:pPr>
              <w:numPr>
                <w:ilvl w:val="0"/>
                <w:numId w:val="6"/>
              </w:numPr>
              <w:tabs>
                <w:tab w:val="clear" w:pos="1080"/>
                <w:tab w:val="num" w:pos="426"/>
              </w:tabs>
              <w:spacing w:after="0" w:line="240" w:lineRule="auto"/>
              <w:ind w:left="426" w:hanging="284"/>
              <w:rPr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>El modelo educativo de la Universidad de Guanajuato en relación con otros proyectos educativos de nivel superior de instituciones públicas y privadas.</w:t>
            </w:r>
          </w:p>
          <w:p w:rsidR="00D6235E" w:rsidRPr="0083726C" w:rsidRDefault="002D5CF1" w:rsidP="0083726C">
            <w:pPr>
              <w:numPr>
                <w:ilvl w:val="0"/>
                <w:numId w:val="6"/>
              </w:numPr>
              <w:tabs>
                <w:tab w:val="clear" w:pos="1080"/>
                <w:tab w:val="num" w:pos="426"/>
              </w:tabs>
              <w:spacing w:after="0" w:line="240" w:lineRule="auto"/>
              <w:ind w:left="426" w:hanging="284"/>
              <w:rPr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>Programa de Desarrollo Institucional, del Campus, de la División de Ciencias Sociales y Humanidades y del Departamento de Educación.</w:t>
            </w:r>
          </w:p>
          <w:p w:rsidR="00813B97" w:rsidRPr="0083726C" w:rsidRDefault="002D5CF1" w:rsidP="0083726C">
            <w:pPr>
              <w:numPr>
                <w:ilvl w:val="0"/>
                <w:numId w:val="6"/>
              </w:numPr>
              <w:tabs>
                <w:tab w:val="clear" w:pos="1080"/>
                <w:tab w:val="num" w:pos="426"/>
              </w:tabs>
              <w:spacing w:after="0" w:line="240" w:lineRule="auto"/>
              <w:ind w:left="426" w:hanging="284"/>
              <w:rPr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>Propuesta curricular 2018 del programa de la Licenciatura en Educación</w:t>
            </w:r>
          </w:p>
        </w:tc>
      </w:tr>
      <w:tr w:rsidR="00813B97" w:rsidRPr="0083726C" w:rsidTr="0083726C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83726C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3726C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83726C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83726C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3726C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83726C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83726C" w:rsidTr="0083726C">
        <w:trPr>
          <w:jc w:val="center"/>
        </w:trPr>
        <w:tc>
          <w:tcPr>
            <w:tcW w:w="2552" w:type="pct"/>
            <w:vAlign w:val="center"/>
          </w:tcPr>
          <w:p w:rsidR="00813B97" w:rsidRPr="0083726C" w:rsidRDefault="00D6235E" w:rsidP="00D6235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 xml:space="preserve">Buscando la congruencia con los planteamientos universitarios generales y en particular los de la Licenciatura en Educación y de la presente unidad de aprendizaje, se considera básico una diversidad de </w:t>
            </w:r>
            <w:r w:rsidRPr="0083726C">
              <w:rPr>
                <w:sz w:val="20"/>
                <w:szCs w:val="20"/>
              </w:rPr>
              <w:lastRenderedPageBreak/>
              <w:t>estrategias didácticas como son la exposición por profesor y estudiantes, el trabajo colaborativo, lectura crítica y trabajo horizontal con empatía, respeto, tolerancia, así como sentido incluyente.</w:t>
            </w:r>
          </w:p>
          <w:p w:rsidR="00794694" w:rsidRPr="0083726C" w:rsidRDefault="003F2874" w:rsidP="00D6235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83726C">
              <w:rPr>
                <w:sz w:val="20"/>
                <w:szCs w:val="20"/>
              </w:rPr>
              <w:t>Además</w:t>
            </w:r>
            <w:proofErr w:type="gramEnd"/>
            <w:r w:rsidR="00794694" w:rsidRPr="0083726C">
              <w:rPr>
                <w:sz w:val="20"/>
                <w:szCs w:val="20"/>
              </w:rPr>
              <w:t xml:space="preserve"> es importante la asistencia a eventos académico-culturales de la Universidad de Guanajuato como parte de su formación integral y de su inserción en el ambiente universitario</w:t>
            </w:r>
          </w:p>
        </w:tc>
        <w:tc>
          <w:tcPr>
            <w:tcW w:w="2448" w:type="pct"/>
            <w:vAlign w:val="center"/>
          </w:tcPr>
          <w:p w:rsidR="00D6235E" w:rsidRPr="0083726C" w:rsidRDefault="00D6235E" w:rsidP="0083726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484" w:hanging="283"/>
              <w:rPr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lastRenderedPageBreak/>
              <w:t>Políticas educativas internacionales, nacionales e institucionales</w:t>
            </w:r>
          </w:p>
          <w:p w:rsidR="00D6235E" w:rsidRPr="0083726C" w:rsidRDefault="00D6235E" w:rsidP="0083726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484" w:hanging="283"/>
              <w:rPr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>Normatividad de la Universidad de Guanajuato</w:t>
            </w:r>
          </w:p>
          <w:p w:rsidR="00794694" w:rsidRPr="0083726C" w:rsidRDefault="00794694" w:rsidP="0083726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484" w:hanging="283"/>
              <w:rPr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lastRenderedPageBreak/>
              <w:t>Agenda electrónica de la Universidad de Guanajuato</w:t>
            </w:r>
          </w:p>
        </w:tc>
      </w:tr>
      <w:tr w:rsidR="00813B97" w:rsidRPr="0083726C" w:rsidTr="0083726C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83726C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3726C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PRODUCTOS O EVID</w:t>
            </w:r>
            <w:r w:rsidR="00B06900" w:rsidRPr="0083726C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83726C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3726C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83726C" w:rsidTr="0083726C">
        <w:trPr>
          <w:jc w:val="center"/>
        </w:trPr>
        <w:tc>
          <w:tcPr>
            <w:tcW w:w="2552" w:type="pct"/>
          </w:tcPr>
          <w:p w:rsidR="00D6235E" w:rsidRPr="0083726C" w:rsidRDefault="00D6235E" w:rsidP="0083726C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426" w:hanging="284"/>
              <w:jc w:val="both"/>
              <w:rPr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>Resumen de lecturas sugeridas</w:t>
            </w:r>
            <w:r w:rsidR="00794694" w:rsidRPr="0083726C">
              <w:rPr>
                <w:sz w:val="20"/>
                <w:szCs w:val="20"/>
              </w:rPr>
              <w:t>,</w:t>
            </w:r>
            <w:r w:rsidRPr="0083726C">
              <w:rPr>
                <w:sz w:val="20"/>
                <w:szCs w:val="20"/>
              </w:rPr>
              <w:t xml:space="preserve"> así como las localizadas por cuenta propia para compartir con el grupo.</w:t>
            </w:r>
          </w:p>
          <w:p w:rsidR="00794694" w:rsidRPr="0083726C" w:rsidRDefault="00794694" w:rsidP="0083726C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426" w:hanging="284"/>
              <w:jc w:val="both"/>
              <w:rPr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>Reseñas de eventos académico-culturales de la Universidad de Guanajuato.</w:t>
            </w:r>
          </w:p>
          <w:p w:rsidR="00813B97" w:rsidRPr="0083726C" w:rsidRDefault="00D6235E" w:rsidP="0083726C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426" w:hanging="284"/>
              <w:jc w:val="both"/>
              <w:rPr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>Ensayo valorativo y crítico sobre la situación de la educación en México con las posibilidades de contribución desde la Licenciatura en Educación.</w:t>
            </w:r>
          </w:p>
        </w:tc>
        <w:tc>
          <w:tcPr>
            <w:tcW w:w="2448" w:type="pct"/>
          </w:tcPr>
          <w:p w:rsidR="00813B97" w:rsidRPr="0083726C" w:rsidRDefault="00D6235E" w:rsidP="0083726C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426" w:hanging="284"/>
              <w:jc w:val="both"/>
              <w:rPr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>Lectura de textos sugeridos.</w:t>
            </w:r>
            <w:r w:rsidR="00794694" w:rsidRPr="0083726C">
              <w:rPr>
                <w:sz w:val="20"/>
                <w:szCs w:val="20"/>
              </w:rPr>
              <w:t xml:space="preserve"> 20%</w:t>
            </w:r>
          </w:p>
          <w:p w:rsidR="00D6235E" w:rsidRPr="0083726C" w:rsidRDefault="00D6235E" w:rsidP="0083726C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426" w:hanging="284"/>
              <w:jc w:val="both"/>
              <w:rPr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>Indagación y exposición de lecturas coyunturales localizadas por cuenta propia.</w:t>
            </w:r>
            <w:r w:rsidR="00794694" w:rsidRPr="0083726C">
              <w:rPr>
                <w:sz w:val="20"/>
                <w:szCs w:val="20"/>
              </w:rPr>
              <w:t xml:space="preserve"> 20</w:t>
            </w:r>
            <w:r w:rsidR="00403EE0" w:rsidRPr="0083726C">
              <w:rPr>
                <w:sz w:val="20"/>
                <w:szCs w:val="20"/>
              </w:rPr>
              <w:t>%</w:t>
            </w:r>
          </w:p>
          <w:p w:rsidR="00D6235E" w:rsidRPr="0083726C" w:rsidRDefault="00D6235E" w:rsidP="0083726C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426" w:hanging="284"/>
              <w:jc w:val="both"/>
              <w:rPr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>Participación en grupo</w:t>
            </w:r>
            <w:r w:rsidR="00794694" w:rsidRPr="0083726C">
              <w:rPr>
                <w:sz w:val="20"/>
                <w:szCs w:val="20"/>
              </w:rPr>
              <w:t>. 20</w:t>
            </w:r>
            <w:r w:rsidR="00403EE0" w:rsidRPr="0083726C">
              <w:rPr>
                <w:sz w:val="20"/>
                <w:szCs w:val="20"/>
              </w:rPr>
              <w:t>%</w:t>
            </w:r>
          </w:p>
          <w:p w:rsidR="00794694" w:rsidRPr="0083726C" w:rsidRDefault="00794694" w:rsidP="0083726C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426" w:hanging="284"/>
              <w:jc w:val="both"/>
              <w:rPr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>Reseñas de eventos académico-culturales de la Universidad de Guanajuato. 20%</w:t>
            </w:r>
          </w:p>
          <w:p w:rsidR="00CA44B5" w:rsidRPr="0083726C" w:rsidRDefault="00D6235E" w:rsidP="0083726C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426" w:hanging="284"/>
              <w:jc w:val="both"/>
              <w:rPr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>Ensayo valorativo y crítico</w:t>
            </w:r>
            <w:r w:rsidR="00794694" w:rsidRPr="0083726C">
              <w:rPr>
                <w:sz w:val="20"/>
                <w:szCs w:val="20"/>
              </w:rPr>
              <w:t>. 20</w:t>
            </w:r>
            <w:r w:rsidR="00403EE0" w:rsidRPr="0083726C">
              <w:rPr>
                <w:sz w:val="20"/>
                <w:szCs w:val="20"/>
              </w:rPr>
              <w:t>%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813B97" w:rsidRPr="0083726C" w:rsidTr="00B01D77">
        <w:tc>
          <w:tcPr>
            <w:tcW w:w="5000" w:type="pct"/>
            <w:gridSpan w:val="2"/>
            <w:shd w:val="clear" w:color="auto" w:fill="5B9BD5" w:themeFill="accent5"/>
          </w:tcPr>
          <w:p w:rsidR="00813B97" w:rsidRPr="0083726C" w:rsidRDefault="00813B97" w:rsidP="00B01D7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3726C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83726C" w:rsidTr="00996B9F">
        <w:tc>
          <w:tcPr>
            <w:tcW w:w="2607" w:type="pct"/>
            <w:shd w:val="clear" w:color="auto" w:fill="5B9BD5" w:themeFill="accent5"/>
          </w:tcPr>
          <w:p w:rsidR="00813B97" w:rsidRPr="0083726C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3726C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:rsidR="00813B97" w:rsidRPr="0083726C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3726C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83726C" w:rsidTr="00B01D77">
        <w:tc>
          <w:tcPr>
            <w:tcW w:w="2607" w:type="pct"/>
          </w:tcPr>
          <w:p w:rsidR="00794694" w:rsidRPr="0083726C" w:rsidRDefault="00794694" w:rsidP="00794694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>ANUIES. La educación Superior en el Siglo XXI. Líneas Estratégicas de Desarrollo, México, 2000.</w:t>
            </w:r>
          </w:p>
          <w:p w:rsidR="004E3F83" w:rsidRPr="0083726C" w:rsidRDefault="004E3F83" w:rsidP="00686A98">
            <w:pPr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 xml:space="preserve">ARNAUT, Alberto y GIURGULI, Silvia, Los grandes problemas de México, VII Educación, Colegio de México, 2010. </w:t>
            </w:r>
          </w:p>
          <w:p w:rsidR="00686A98" w:rsidRPr="0083726C" w:rsidRDefault="004E3F83" w:rsidP="00686A98">
            <w:pPr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 xml:space="preserve">UNIVERSIDAD DE GUANAJUATO, </w:t>
            </w:r>
            <w:r w:rsidR="0038775F" w:rsidRPr="0083726C">
              <w:rPr>
                <w:sz w:val="20"/>
                <w:szCs w:val="20"/>
              </w:rPr>
              <w:t>Normatividad Vigente 2008</w:t>
            </w:r>
            <w:r w:rsidR="00686A98" w:rsidRPr="0083726C">
              <w:rPr>
                <w:sz w:val="20"/>
                <w:szCs w:val="20"/>
              </w:rPr>
              <w:t xml:space="preserve"> de la Universidad de Guanajuato</w:t>
            </w:r>
            <w:r w:rsidRPr="0083726C">
              <w:rPr>
                <w:sz w:val="20"/>
                <w:szCs w:val="20"/>
              </w:rPr>
              <w:t>, Guanajuato México, 2007.</w:t>
            </w:r>
          </w:p>
          <w:p w:rsidR="00686A98" w:rsidRPr="0083726C" w:rsidRDefault="004E3F83" w:rsidP="00686A98">
            <w:pPr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 xml:space="preserve">UNIVERSIDAD DE GUANAJUATO, </w:t>
            </w:r>
            <w:r w:rsidR="00686A98" w:rsidRPr="0083726C">
              <w:rPr>
                <w:sz w:val="20"/>
                <w:szCs w:val="20"/>
              </w:rPr>
              <w:t>Plan d</w:t>
            </w:r>
            <w:r w:rsidR="0038775F" w:rsidRPr="0083726C">
              <w:rPr>
                <w:sz w:val="20"/>
                <w:szCs w:val="20"/>
              </w:rPr>
              <w:t>e Desarrollo Institucional 2010-202</w:t>
            </w:r>
            <w:r w:rsidR="00686A98" w:rsidRPr="0083726C">
              <w:rPr>
                <w:sz w:val="20"/>
                <w:szCs w:val="20"/>
              </w:rPr>
              <w:t>0 (</w:t>
            </w:r>
            <w:proofErr w:type="spellStart"/>
            <w:r w:rsidR="00686A98" w:rsidRPr="0083726C">
              <w:rPr>
                <w:sz w:val="20"/>
                <w:szCs w:val="20"/>
              </w:rPr>
              <w:t>PlaDi</w:t>
            </w:r>
            <w:proofErr w:type="spellEnd"/>
            <w:r w:rsidR="00686A98" w:rsidRPr="0083726C">
              <w:rPr>
                <w:sz w:val="20"/>
                <w:szCs w:val="20"/>
              </w:rPr>
              <w:t xml:space="preserve">) de la Universidad de </w:t>
            </w:r>
            <w:proofErr w:type="gramStart"/>
            <w:r w:rsidR="00686A98" w:rsidRPr="0083726C">
              <w:rPr>
                <w:sz w:val="20"/>
                <w:szCs w:val="20"/>
              </w:rPr>
              <w:t>Guanajuato</w:t>
            </w:r>
            <w:r w:rsidRPr="0083726C">
              <w:rPr>
                <w:sz w:val="20"/>
                <w:szCs w:val="20"/>
              </w:rPr>
              <w:t>,  Guanajuato</w:t>
            </w:r>
            <w:proofErr w:type="gramEnd"/>
            <w:r w:rsidRPr="0083726C">
              <w:rPr>
                <w:sz w:val="20"/>
                <w:szCs w:val="20"/>
              </w:rPr>
              <w:t xml:space="preserve"> México, 2010.</w:t>
            </w:r>
          </w:p>
          <w:p w:rsidR="0038775F" w:rsidRPr="0083726C" w:rsidRDefault="004E3F83" w:rsidP="00794694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>SECRETARÍA DE GOBERNACIÓN, Plan Nacional de Desarrollo 2012-2018, México, 2012.</w:t>
            </w:r>
          </w:p>
        </w:tc>
        <w:tc>
          <w:tcPr>
            <w:tcW w:w="2393" w:type="pct"/>
          </w:tcPr>
          <w:p w:rsidR="00794694" w:rsidRPr="0083726C" w:rsidRDefault="004E3F83" w:rsidP="00794694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58" w:hanging="258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 xml:space="preserve">Universidad de Guanajuato, </w:t>
            </w:r>
            <w:hyperlink r:id="rId7" w:history="1">
              <w:r w:rsidR="00686A98" w:rsidRPr="0083726C">
                <w:rPr>
                  <w:rStyle w:val="Hipervnculo"/>
                  <w:rFonts w:eastAsia="Times New Roman" w:cs="Arial"/>
                  <w:sz w:val="20"/>
                  <w:szCs w:val="20"/>
                </w:rPr>
                <w:t>www.ugto.mx</w:t>
              </w:r>
            </w:hyperlink>
          </w:p>
          <w:p w:rsidR="00686A98" w:rsidRPr="0083726C" w:rsidRDefault="004E3F83" w:rsidP="00794694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258" w:hanging="258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83726C">
              <w:rPr>
                <w:sz w:val="20"/>
                <w:szCs w:val="20"/>
              </w:rPr>
              <w:t xml:space="preserve">Asociación Nacional de Universidades e Instituciones de Educación Superior, Publicaciones.  </w:t>
            </w:r>
            <w:hyperlink r:id="rId8" w:history="1">
              <w:r w:rsidRPr="0083726C">
                <w:rPr>
                  <w:rStyle w:val="Hipervnculo"/>
                  <w:rFonts w:eastAsia="Times New Roman" w:cs="Arial"/>
                  <w:sz w:val="20"/>
                  <w:szCs w:val="20"/>
                </w:rPr>
                <w:t>http://publicaciones.anuies.mx/</w:t>
              </w:r>
            </w:hyperlink>
            <w:r w:rsidRPr="0083726C"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  <w:t xml:space="preserve"> </w:t>
            </w:r>
          </w:p>
        </w:tc>
      </w:tr>
    </w:tbl>
    <w:p w:rsidR="00813B97" w:rsidRPr="0083726C" w:rsidRDefault="00813B97" w:rsidP="00813B97">
      <w:pPr>
        <w:spacing w:before="300" w:after="0"/>
        <w:rPr>
          <w:sz w:val="20"/>
          <w:szCs w:val="20"/>
        </w:rPr>
      </w:pPr>
    </w:p>
    <w:p w:rsidR="00813B97" w:rsidRPr="0083726C" w:rsidRDefault="00813B97">
      <w:pPr>
        <w:rPr>
          <w:sz w:val="20"/>
          <w:szCs w:val="20"/>
        </w:rPr>
      </w:pPr>
    </w:p>
    <w:p w:rsidR="00813B97" w:rsidRPr="0083726C" w:rsidRDefault="00813B97">
      <w:pPr>
        <w:rPr>
          <w:sz w:val="20"/>
          <w:szCs w:val="20"/>
        </w:rPr>
      </w:pPr>
    </w:p>
    <w:sectPr w:rsidR="00813B97" w:rsidRPr="0083726C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7C32" w:rsidRDefault="00BA7C32" w:rsidP="0083726C">
      <w:pPr>
        <w:spacing w:after="0" w:line="240" w:lineRule="auto"/>
      </w:pPr>
      <w:r>
        <w:separator/>
      </w:r>
    </w:p>
  </w:endnote>
  <w:endnote w:type="continuationSeparator" w:id="0">
    <w:p w:rsidR="00BA7C32" w:rsidRDefault="00BA7C32" w:rsidP="0083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ndhi Sans">
    <w:altName w:val="Calibri"/>
    <w:panose1 w:val="00000000000000000000"/>
    <w:charset w:val="00"/>
    <w:family w:val="modern"/>
    <w:notTrueType/>
    <w:pitch w:val="variable"/>
    <w:sig w:usb0="800000AF" w:usb1="5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7C32" w:rsidRDefault="00BA7C32" w:rsidP="0083726C">
      <w:pPr>
        <w:spacing w:after="0" w:line="240" w:lineRule="auto"/>
      </w:pPr>
      <w:r>
        <w:separator/>
      </w:r>
    </w:p>
  </w:footnote>
  <w:footnote w:type="continuationSeparator" w:id="0">
    <w:p w:rsidR="00BA7C32" w:rsidRDefault="00BA7C32" w:rsidP="00837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85"/>
      <w:gridCol w:w="1945"/>
    </w:tblGrid>
    <w:tr w:rsidR="0083726C" w:rsidRPr="004B10D1" w:rsidTr="008F30C0">
      <w:trPr>
        <w:trHeight w:val="600"/>
      </w:trPr>
      <w:tc>
        <w:tcPr>
          <w:tcW w:w="9968" w:type="dxa"/>
          <w:vAlign w:val="center"/>
        </w:tcPr>
        <w:p w:rsidR="0083726C" w:rsidRPr="0090363F" w:rsidRDefault="0083726C" w:rsidP="0083726C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>Programa de estudio: Integración universitaria</w:t>
          </w:r>
        </w:p>
      </w:tc>
      <w:tc>
        <w:tcPr>
          <w:tcW w:w="2786" w:type="dxa"/>
        </w:tcPr>
        <w:p w:rsidR="0083726C" w:rsidRPr="004B10D1" w:rsidRDefault="0083726C" w:rsidP="0083726C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-200025</wp:posOffset>
                </wp:positionV>
                <wp:extent cx="1470025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2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83726C" w:rsidRDefault="0083726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86174"/>
    <w:multiLevelType w:val="hybridMultilevel"/>
    <w:tmpl w:val="6660079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F77A64"/>
    <w:multiLevelType w:val="hybridMultilevel"/>
    <w:tmpl w:val="5442BF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B1FC4"/>
    <w:multiLevelType w:val="hybridMultilevel"/>
    <w:tmpl w:val="C8EC9A42"/>
    <w:lvl w:ilvl="0" w:tplc="3C9480C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mbria" w:eastAsia="Calibri" w:hAnsi="Cambria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033356"/>
    <w:multiLevelType w:val="hybridMultilevel"/>
    <w:tmpl w:val="4FC8050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D6B8D"/>
    <w:multiLevelType w:val="hybridMultilevel"/>
    <w:tmpl w:val="C04CACA4"/>
    <w:lvl w:ilvl="0" w:tplc="08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DF6305"/>
    <w:multiLevelType w:val="hybridMultilevel"/>
    <w:tmpl w:val="9FB675FC"/>
    <w:lvl w:ilvl="0" w:tplc="9C6A192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 w:val="0"/>
        <w:color w:val="auto"/>
        <w:sz w:val="2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AB6DD5"/>
    <w:multiLevelType w:val="hybridMultilevel"/>
    <w:tmpl w:val="C6FA1BF4"/>
    <w:lvl w:ilvl="0" w:tplc="3C9480CA">
      <w:start w:val="1"/>
      <w:numFmt w:val="bullet"/>
      <w:lvlText w:val="-"/>
      <w:lvlJc w:val="left"/>
      <w:pPr>
        <w:ind w:left="809" w:hanging="360"/>
      </w:pPr>
      <w:rPr>
        <w:rFonts w:ascii="Cambria" w:eastAsia="Calibri" w:hAnsi="Cambria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7" w15:restartNumberingAfterBreak="0">
    <w:nsid w:val="709677E7"/>
    <w:multiLevelType w:val="hybridMultilevel"/>
    <w:tmpl w:val="C2E0AF36"/>
    <w:lvl w:ilvl="0" w:tplc="C2C495E4">
      <w:numFmt w:val="bullet"/>
      <w:lvlText w:val="-"/>
      <w:lvlJc w:val="left"/>
      <w:pPr>
        <w:ind w:left="720" w:hanging="360"/>
      </w:pPr>
      <w:rPr>
        <w:rFonts w:ascii="Gandhi Sans" w:eastAsia="Times New Roman" w:hAnsi="Gandhi San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F1BE8"/>
    <w:rsid w:val="002D5CF1"/>
    <w:rsid w:val="00372860"/>
    <w:rsid w:val="0038775F"/>
    <w:rsid w:val="003F2874"/>
    <w:rsid w:val="00403EE0"/>
    <w:rsid w:val="004B0FA1"/>
    <w:rsid w:val="004B6871"/>
    <w:rsid w:val="004E3F83"/>
    <w:rsid w:val="005D77B4"/>
    <w:rsid w:val="00603140"/>
    <w:rsid w:val="0061497C"/>
    <w:rsid w:val="00686A98"/>
    <w:rsid w:val="006D46E9"/>
    <w:rsid w:val="006F7859"/>
    <w:rsid w:val="00794694"/>
    <w:rsid w:val="00813B97"/>
    <w:rsid w:val="0083726C"/>
    <w:rsid w:val="008A3A06"/>
    <w:rsid w:val="008C6000"/>
    <w:rsid w:val="008F0366"/>
    <w:rsid w:val="009913BB"/>
    <w:rsid w:val="00996B9F"/>
    <w:rsid w:val="009B404E"/>
    <w:rsid w:val="009C560A"/>
    <w:rsid w:val="00A525A1"/>
    <w:rsid w:val="00AD2293"/>
    <w:rsid w:val="00B01D77"/>
    <w:rsid w:val="00B06900"/>
    <w:rsid w:val="00BA7C32"/>
    <w:rsid w:val="00C7235E"/>
    <w:rsid w:val="00CA44B5"/>
    <w:rsid w:val="00D32FB1"/>
    <w:rsid w:val="00D6235E"/>
    <w:rsid w:val="00DE4B9A"/>
    <w:rsid w:val="00E01D56"/>
    <w:rsid w:val="00E816F1"/>
    <w:rsid w:val="00EA73F9"/>
    <w:rsid w:val="00ED4943"/>
    <w:rsid w:val="00EF708E"/>
    <w:rsid w:val="00F54DDF"/>
    <w:rsid w:val="00F75884"/>
    <w:rsid w:val="00F9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03DACE"/>
  <w15:docId w15:val="{695C61DC-5AF6-4533-8C9B-F59A82CE9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4943"/>
    <w:rPr>
      <w:rFonts w:ascii="Tahoma" w:eastAsiaTheme="minorEastAsia" w:hAnsi="Tahoma" w:cs="Tahoma"/>
      <w:sz w:val="16"/>
      <w:szCs w:val="16"/>
      <w:lang w:eastAsia="es-MX"/>
    </w:rPr>
  </w:style>
  <w:style w:type="character" w:customStyle="1" w:styleId="A4">
    <w:name w:val="A4"/>
    <w:uiPriority w:val="99"/>
    <w:rsid w:val="008F0366"/>
    <w:rPr>
      <w:rFonts w:cs="Gandhi Sans"/>
      <w:color w:val="000000"/>
      <w:sz w:val="20"/>
      <w:szCs w:val="20"/>
    </w:rPr>
  </w:style>
  <w:style w:type="paragraph" w:styleId="Prrafodelista">
    <w:name w:val="List Paragraph"/>
    <w:basedOn w:val="Normal"/>
    <w:uiPriority w:val="34"/>
    <w:qFormat/>
    <w:rsid w:val="00D6235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86A98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86A98"/>
    <w:rPr>
      <w:color w:val="808080"/>
      <w:shd w:val="clear" w:color="auto" w:fill="E6E6E6"/>
    </w:rPr>
  </w:style>
  <w:style w:type="paragraph" w:styleId="Encabezado">
    <w:name w:val="header"/>
    <w:basedOn w:val="Normal"/>
    <w:link w:val="EncabezadoCar"/>
    <w:uiPriority w:val="99"/>
    <w:unhideWhenUsed/>
    <w:rsid w:val="008372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26C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8372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26C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ciones.anuies.mx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gto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1060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5</cp:revision>
  <dcterms:created xsi:type="dcterms:W3CDTF">2018-01-30T04:23:00Z</dcterms:created>
  <dcterms:modified xsi:type="dcterms:W3CDTF">2018-05-25T20:24:00Z</dcterms:modified>
</cp:coreProperties>
</file>