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Spec="center" w:tblpY="123"/>
        <w:tblW w:w="5147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0"/>
        <w:gridCol w:w="624"/>
        <w:gridCol w:w="204"/>
        <w:gridCol w:w="494"/>
        <w:gridCol w:w="175"/>
        <w:gridCol w:w="118"/>
        <w:gridCol w:w="177"/>
        <w:gridCol w:w="137"/>
        <w:gridCol w:w="286"/>
        <w:gridCol w:w="175"/>
        <w:gridCol w:w="299"/>
        <w:gridCol w:w="628"/>
        <w:gridCol w:w="255"/>
        <w:gridCol w:w="419"/>
        <w:gridCol w:w="291"/>
        <w:gridCol w:w="876"/>
        <w:gridCol w:w="35"/>
        <w:gridCol w:w="168"/>
        <w:gridCol w:w="31"/>
        <w:gridCol w:w="250"/>
        <w:gridCol w:w="291"/>
        <w:gridCol w:w="18"/>
        <w:gridCol w:w="40"/>
        <w:gridCol w:w="144"/>
        <w:gridCol w:w="58"/>
        <w:gridCol w:w="523"/>
        <w:gridCol w:w="26"/>
        <w:gridCol w:w="204"/>
        <w:gridCol w:w="231"/>
        <w:gridCol w:w="33"/>
        <w:gridCol w:w="545"/>
        <w:gridCol w:w="16"/>
        <w:gridCol w:w="541"/>
        <w:gridCol w:w="26"/>
      </w:tblGrid>
      <w:tr w:rsidR="00813B97" w:rsidRPr="009A7735" w:rsidTr="009A7735">
        <w:trPr>
          <w:gridAfter w:val="1"/>
          <w:wAfter w:w="14" w:type="pct"/>
          <w:trHeight w:hRule="exact" w:val="510"/>
        </w:trPr>
        <w:tc>
          <w:tcPr>
            <w:tcW w:w="148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9A7735" w:rsidRDefault="00F54DDF" w:rsidP="001E3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bookmarkStart w:id="0" w:name="h.scrlh75ddt3f" w:colFirst="0" w:colLast="0"/>
            <w:bookmarkEnd w:id="0"/>
            <w:r w:rsidRPr="009A7735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ENTIDAD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A7735" w:rsidRDefault="00813B97" w:rsidP="001E3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A7735" w:rsidRDefault="00B06900" w:rsidP="001E3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>Campus Guanajuato, División de Ciencias Sociales y Humanidades</w:t>
            </w:r>
          </w:p>
        </w:tc>
      </w:tr>
      <w:tr w:rsidR="00813B97" w:rsidRPr="009A7735" w:rsidTr="009A7735">
        <w:trPr>
          <w:gridAfter w:val="1"/>
          <w:wAfter w:w="14" w:type="pct"/>
          <w:trHeight w:hRule="exact" w:val="190"/>
        </w:trPr>
        <w:tc>
          <w:tcPr>
            <w:tcW w:w="4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9A7735" w:rsidRDefault="00813B97" w:rsidP="001E3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9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9A7735" w:rsidRDefault="00813B97" w:rsidP="001E3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shd w:val="clear" w:color="auto" w:fill="auto"/>
            <w:vAlign w:val="center"/>
          </w:tcPr>
          <w:p w:rsidR="00813B97" w:rsidRPr="009A7735" w:rsidRDefault="00813B97" w:rsidP="001E3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left w:val="nil"/>
              <w:bottom w:val="single" w:sz="4" w:space="0" w:color="000000"/>
            </w:tcBorders>
            <w:vAlign w:val="center"/>
          </w:tcPr>
          <w:p w:rsidR="00813B97" w:rsidRPr="009A7735" w:rsidRDefault="00813B97" w:rsidP="001E3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9A7735" w:rsidTr="009A7735">
        <w:trPr>
          <w:gridAfter w:val="1"/>
          <w:wAfter w:w="14" w:type="pct"/>
          <w:trHeight w:hRule="exact" w:val="584"/>
        </w:trPr>
        <w:tc>
          <w:tcPr>
            <w:tcW w:w="148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9A7735" w:rsidRDefault="00813B97" w:rsidP="001E3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A7735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PROGRAMA EDUCATIVO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A7735" w:rsidRDefault="00813B97" w:rsidP="001E3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A7735" w:rsidRDefault="00B06900" w:rsidP="001E3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>Licenciatura en Educación</w:t>
            </w:r>
          </w:p>
        </w:tc>
      </w:tr>
      <w:tr w:rsidR="00813B97" w:rsidRPr="009A7735" w:rsidTr="009A7735">
        <w:trPr>
          <w:gridAfter w:val="1"/>
          <w:wAfter w:w="14" w:type="pct"/>
          <w:trHeight w:hRule="exact" w:val="155"/>
        </w:trPr>
        <w:tc>
          <w:tcPr>
            <w:tcW w:w="4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9A7735" w:rsidRDefault="00813B97" w:rsidP="001E3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9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9A7735" w:rsidRDefault="00813B97" w:rsidP="001E3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Align w:val="center"/>
          </w:tcPr>
          <w:p w:rsidR="00813B97" w:rsidRPr="009A7735" w:rsidRDefault="00813B97" w:rsidP="001E3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left w:val="nil"/>
            </w:tcBorders>
            <w:vAlign w:val="center"/>
          </w:tcPr>
          <w:p w:rsidR="00813B97" w:rsidRPr="009A7735" w:rsidRDefault="00813B97" w:rsidP="001E3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9A7735" w:rsidTr="009A7735">
        <w:trPr>
          <w:gridAfter w:val="1"/>
          <w:wAfter w:w="14" w:type="pct"/>
          <w:trHeight w:hRule="exact" w:val="592"/>
        </w:trPr>
        <w:tc>
          <w:tcPr>
            <w:tcW w:w="148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9A7735" w:rsidRDefault="00F54DDF" w:rsidP="001E3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A7735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UNIDAD DE APRENDIZAJE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A7735" w:rsidRDefault="00813B97" w:rsidP="001E3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81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A7735" w:rsidRDefault="00A839B8" w:rsidP="001E3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>Estadística II</w:t>
            </w:r>
          </w:p>
        </w:tc>
        <w:tc>
          <w:tcPr>
            <w:tcW w:w="170" w:type="pct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9A7735" w:rsidRDefault="00813B97" w:rsidP="001E3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9A7735" w:rsidRDefault="00813B97" w:rsidP="001E3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9A7735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CLAVE:</w:t>
            </w: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:rsidR="00813B97" w:rsidRPr="009A7735" w:rsidRDefault="00813B97" w:rsidP="001E3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813B97" w:rsidRPr="009A7735" w:rsidRDefault="00813B97" w:rsidP="001E3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75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A7735" w:rsidRDefault="009A7735" w:rsidP="001E3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>NELI04205</w:t>
            </w:r>
          </w:p>
        </w:tc>
      </w:tr>
      <w:tr w:rsidR="00813B97" w:rsidRPr="009A7735" w:rsidTr="001E34BC">
        <w:trPr>
          <w:gridAfter w:val="1"/>
          <w:wAfter w:w="14" w:type="pct"/>
          <w:trHeight w:hRule="exact" w:val="137"/>
        </w:trPr>
        <w:tc>
          <w:tcPr>
            <w:tcW w:w="4986" w:type="pct"/>
            <w:gridSpan w:val="33"/>
            <w:shd w:val="clear" w:color="auto" w:fill="FFFFFF"/>
            <w:vAlign w:val="center"/>
          </w:tcPr>
          <w:p w:rsidR="00813B97" w:rsidRPr="009A7735" w:rsidRDefault="00813B97" w:rsidP="001E3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9A7735" w:rsidRDefault="00813B97" w:rsidP="001E3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9A7735" w:rsidRDefault="00813B97" w:rsidP="001E3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9A7735" w:rsidRDefault="00813B97" w:rsidP="001E3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9A7735" w:rsidRDefault="00813B97" w:rsidP="001E3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9A7735" w:rsidTr="009A7735">
        <w:trPr>
          <w:gridAfter w:val="1"/>
          <w:wAfter w:w="14" w:type="pct"/>
          <w:trHeight w:val="291"/>
        </w:trPr>
        <w:tc>
          <w:tcPr>
            <w:tcW w:w="76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9A7735" w:rsidRDefault="006D46E9" w:rsidP="001E3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9A7735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APROBACIÓN</w:t>
            </w:r>
          </w:p>
        </w:tc>
        <w:tc>
          <w:tcPr>
            <w:tcW w:w="112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A7735" w:rsidRDefault="00813B97" w:rsidP="001E3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4" w:type="pct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A7735" w:rsidRDefault="00813B97" w:rsidP="001E3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9A7735" w:rsidRDefault="00813B97" w:rsidP="001E3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9A7735" w:rsidRDefault="006D46E9" w:rsidP="001E3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A7735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ACTUALIZACIÓN</w:t>
            </w:r>
          </w:p>
        </w:tc>
        <w:tc>
          <w:tcPr>
            <w:tcW w:w="160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A7735" w:rsidRDefault="00813B97" w:rsidP="001E3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A7735" w:rsidRDefault="009A7735" w:rsidP="001E3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09/02/18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9A7735" w:rsidRDefault="00813B97" w:rsidP="001E3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9A7735" w:rsidRDefault="006D46E9" w:rsidP="001E3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A7735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ELABORÓ</w:t>
            </w:r>
          </w:p>
        </w:tc>
      </w:tr>
      <w:tr w:rsidR="00813B97" w:rsidRPr="009A7735" w:rsidTr="009A7735">
        <w:trPr>
          <w:gridAfter w:val="1"/>
          <w:wAfter w:w="14" w:type="pct"/>
          <w:trHeight w:val="254"/>
        </w:trPr>
        <w:tc>
          <w:tcPr>
            <w:tcW w:w="76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9A7735" w:rsidRDefault="00813B97" w:rsidP="001E3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A7735" w:rsidRDefault="00813B97" w:rsidP="001E3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4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A7735" w:rsidRDefault="00813B97" w:rsidP="001E3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9A7735" w:rsidRDefault="00813B97" w:rsidP="001E3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5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9A7735" w:rsidRDefault="00813B97" w:rsidP="001E3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0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A7735" w:rsidRDefault="00813B97" w:rsidP="001E3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A7735" w:rsidRDefault="00813B97" w:rsidP="001E3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1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9A7735" w:rsidRDefault="00813B97" w:rsidP="001E3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9A7735" w:rsidRDefault="00A839B8" w:rsidP="001E3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>Edgar Fabián Torres Hernández</w:t>
            </w:r>
          </w:p>
        </w:tc>
      </w:tr>
      <w:tr w:rsidR="00813B97" w:rsidRPr="009A7735" w:rsidTr="001E34BC">
        <w:trPr>
          <w:trHeight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9A7735" w:rsidRDefault="00813B97" w:rsidP="001E3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13B97" w:rsidRPr="009A7735" w:rsidRDefault="00813B97" w:rsidP="001E3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9A7735" w:rsidTr="009A7735">
        <w:trPr>
          <w:gridAfter w:val="1"/>
          <w:wAfter w:w="14" w:type="pct"/>
          <w:trHeight w:val="450"/>
        </w:trPr>
        <w:tc>
          <w:tcPr>
            <w:tcW w:w="124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9A7735" w:rsidRDefault="00813B97" w:rsidP="001E3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9A7735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DE TRABAJO</w:t>
            </w:r>
            <w:r w:rsidR="006D46E9" w:rsidRPr="009A7735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 xml:space="preserve"> DEL ESTUDIANTE CON EL PROFESOR</w:t>
            </w:r>
          </w:p>
        </w:tc>
        <w:tc>
          <w:tcPr>
            <w:tcW w:w="162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9A7735" w:rsidRDefault="00813B97" w:rsidP="001E3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9A7735" w:rsidRDefault="00642681" w:rsidP="001E3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>72</w:t>
            </w:r>
          </w:p>
        </w:tc>
        <w:tc>
          <w:tcPr>
            <w:tcW w:w="16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9A7735" w:rsidRDefault="00813B97" w:rsidP="001E3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9A7735" w:rsidRDefault="00813B97" w:rsidP="001E3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9A7735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 xml:space="preserve">HORAS DE </w:t>
            </w:r>
            <w:r w:rsidR="006D46E9" w:rsidRPr="009A7735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TRABAJO AUTÓNOMO DEL ESTUDIANTE</w:t>
            </w:r>
          </w:p>
        </w:tc>
        <w:tc>
          <w:tcPr>
            <w:tcW w:w="109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9A7735" w:rsidRDefault="00813B97" w:rsidP="001E3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9A7735" w:rsidRDefault="00642681" w:rsidP="001E3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>28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A7735" w:rsidRDefault="00813B97" w:rsidP="001E3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9A7735" w:rsidRDefault="006D46E9" w:rsidP="001E3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9A7735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CRÉDITOS</w:t>
            </w:r>
          </w:p>
        </w:tc>
        <w:tc>
          <w:tcPr>
            <w:tcW w:w="18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9A7735" w:rsidRDefault="00813B97" w:rsidP="001E3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9A7735" w:rsidRDefault="00642681" w:rsidP="001E3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</w:pPr>
            <w:r w:rsidRPr="009A7735"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  <w:t>4</w:t>
            </w:r>
          </w:p>
        </w:tc>
        <w:tc>
          <w:tcPr>
            <w:tcW w:w="2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9A7735" w:rsidRDefault="00813B97" w:rsidP="001E3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9A7735" w:rsidTr="009A7735">
        <w:trPr>
          <w:gridAfter w:val="1"/>
          <w:wAfter w:w="14" w:type="pct"/>
          <w:trHeight w:val="450"/>
        </w:trPr>
        <w:tc>
          <w:tcPr>
            <w:tcW w:w="124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9A7735" w:rsidRDefault="006D46E9" w:rsidP="001E3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9A7735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SEMANA/SEMESTRE</w:t>
            </w:r>
          </w:p>
        </w:tc>
        <w:tc>
          <w:tcPr>
            <w:tcW w:w="162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A7735" w:rsidRDefault="00813B97" w:rsidP="001E3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9A7735" w:rsidRDefault="00642681" w:rsidP="001E3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>4</w:t>
            </w:r>
          </w:p>
        </w:tc>
        <w:tc>
          <w:tcPr>
            <w:tcW w:w="164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9A7735" w:rsidRDefault="00813B97" w:rsidP="001E3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9A7735" w:rsidRDefault="00813B97" w:rsidP="001E3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9A7735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TO</w:t>
            </w:r>
            <w:r w:rsidR="006D46E9" w:rsidRPr="009A7735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TALES DE TRABAJO DEL ESTUDIANTE</w:t>
            </w:r>
          </w:p>
        </w:tc>
        <w:tc>
          <w:tcPr>
            <w:tcW w:w="10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9A7735" w:rsidRDefault="00813B97" w:rsidP="001E3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9A7735" w:rsidRDefault="00642681" w:rsidP="001E3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>100</w:t>
            </w:r>
          </w:p>
        </w:tc>
        <w:tc>
          <w:tcPr>
            <w:tcW w:w="111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A7735" w:rsidRDefault="00813B97" w:rsidP="001E3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9A7735" w:rsidRDefault="00813B97" w:rsidP="001E3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9A7735" w:rsidRDefault="00813B97" w:rsidP="001E3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9A7735" w:rsidRDefault="00813B97" w:rsidP="001E3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2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9A7735" w:rsidRDefault="00813B97" w:rsidP="001E3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9A7735" w:rsidTr="001E34BC">
        <w:trPr>
          <w:gridAfter w:val="1"/>
          <w:wAfter w:w="14" w:type="pct"/>
          <w:trHeight w:hRule="exact"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9A7735" w:rsidRDefault="00813B97" w:rsidP="001E3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9A7735" w:rsidTr="009A7735">
        <w:trPr>
          <w:gridAfter w:val="1"/>
          <w:wAfter w:w="14" w:type="pct"/>
          <w:trHeight w:val="522"/>
        </w:trPr>
        <w:tc>
          <w:tcPr>
            <w:tcW w:w="11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9A7735" w:rsidRDefault="006D46E9" w:rsidP="001E3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A7735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NORMATIVOS</w:t>
            </w:r>
          </w:p>
        </w:tc>
        <w:tc>
          <w:tcPr>
            <w:tcW w:w="161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9A7735" w:rsidRDefault="00813B97" w:rsidP="001E3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3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9A7735" w:rsidRDefault="0035056A" w:rsidP="001E3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>Estadística I</w:t>
            </w:r>
          </w:p>
        </w:tc>
        <w:tc>
          <w:tcPr>
            <w:tcW w:w="14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9A7735" w:rsidRDefault="00813B97" w:rsidP="001E3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296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9A7735" w:rsidRDefault="006D46E9" w:rsidP="001E3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A7735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RECOMENDABLES</w:t>
            </w:r>
          </w:p>
        </w:tc>
        <w:tc>
          <w:tcPr>
            <w:tcW w:w="111" w:type="pct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9A7735" w:rsidRDefault="00813B97" w:rsidP="001E3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88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9A7735" w:rsidRDefault="005A4637" w:rsidP="001E3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>Ninguno</w:t>
            </w:r>
          </w:p>
        </w:tc>
        <w:tc>
          <w:tcPr>
            <w:tcW w:w="306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9A7735" w:rsidRDefault="00813B97" w:rsidP="001E3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9A7735" w:rsidTr="001E34BC">
        <w:trPr>
          <w:gridAfter w:val="1"/>
          <w:wAfter w:w="14" w:type="pct"/>
          <w:trHeight w:val="119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A7735" w:rsidRDefault="00813B97" w:rsidP="001E3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9A7735" w:rsidTr="001E34BC">
        <w:trPr>
          <w:gridAfter w:val="1"/>
          <w:wAfter w:w="14" w:type="pct"/>
          <w:trHeight w:hRule="exact" w:val="80"/>
        </w:trPr>
        <w:tc>
          <w:tcPr>
            <w:tcW w:w="4986" w:type="pct"/>
            <w:gridSpan w:val="33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13B97" w:rsidRPr="009A7735" w:rsidRDefault="00813B97" w:rsidP="001E3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9A7735" w:rsidRDefault="00813B97" w:rsidP="001E3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9A7735" w:rsidRDefault="00813B97" w:rsidP="001E3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9A7735" w:rsidRDefault="00813B97" w:rsidP="001E3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9A7735" w:rsidRDefault="00813B97" w:rsidP="001E3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9A7735" w:rsidRDefault="00813B97" w:rsidP="001E3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9A7735" w:rsidRDefault="00813B97" w:rsidP="001E3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9A7735" w:rsidRDefault="00813B97" w:rsidP="001E3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9A7735" w:rsidRDefault="00813B97" w:rsidP="001E3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9A7735" w:rsidRDefault="00813B97" w:rsidP="001E3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9A7735" w:rsidRDefault="00813B97" w:rsidP="001E3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9A7735" w:rsidRDefault="00813B97" w:rsidP="001E3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9A7735" w:rsidTr="001E34BC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9A7735" w:rsidRDefault="00813B97" w:rsidP="001E3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A7735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CARACTERIZACIÓN DE LA UNIDAD DE APENDIZAJE</w:t>
            </w:r>
          </w:p>
        </w:tc>
      </w:tr>
      <w:tr w:rsidR="00813B97" w:rsidRPr="009A7735" w:rsidTr="001E34BC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A7735" w:rsidRDefault="00813B97" w:rsidP="001E34BC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>TIPO DE CONOCIMIENTO</w:t>
            </w:r>
            <w:proofErr w:type="gramStart"/>
            <w:r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>:  (</w:t>
            </w:r>
            <w:proofErr w:type="gramEnd"/>
            <w:r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) Disciplinaria   (    ) </w:t>
            </w:r>
            <w:r w:rsidR="0035056A"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>Formativa   (  X</w:t>
            </w:r>
            <w:r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) Metodológica</w:t>
            </w:r>
          </w:p>
        </w:tc>
      </w:tr>
      <w:tr w:rsidR="00813B97" w:rsidRPr="009A7735" w:rsidTr="001E34BC">
        <w:trPr>
          <w:gridAfter w:val="1"/>
          <w:wAfter w:w="14" w:type="pct"/>
          <w:trHeight w:hRule="exact" w:val="616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A7735" w:rsidRDefault="00813B97" w:rsidP="009A7735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>ÁREA DE ORGANIZACIÓN CURRICULAR:</w:t>
            </w:r>
            <w:proofErr w:type="gramStart"/>
            <w:r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</w:t>
            </w:r>
            <w:proofErr w:type="gramEnd"/>
            <w:r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) General  (    ) Básica común   (     )  Básica disciplinar   (    )  Profundización      ( </w:t>
            </w:r>
            <w:r w:rsidR="00B3732F"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Complementaria  </w:t>
            </w:r>
          </w:p>
        </w:tc>
      </w:tr>
      <w:tr w:rsidR="00813B97" w:rsidRPr="009A7735" w:rsidTr="001E34BC">
        <w:trPr>
          <w:gridAfter w:val="1"/>
          <w:wAfter w:w="14" w:type="pct"/>
          <w:trHeight w:hRule="exact" w:val="404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A7735" w:rsidRDefault="00813B97" w:rsidP="001E34BC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MODALIDAD DE </w:t>
            </w:r>
            <w:r w:rsidR="0035056A"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ABORDAR EL CONOCIMIENTO: </w:t>
            </w:r>
            <w:proofErr w:type="gramStart"/>
            <w:r w:rsidR="0035056A"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</w:t>
            </w:r>
            <w:proofErr w:type="gramEnd"/>
            <w:r w:rsidR="0035056A"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X</w:t>
            </w:r>
            <w:r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Curso   (     ) Taller   (    ) Laboratorio   (     ) Seminario</w:t>
            </w:r>
          </w:p>
        </w:tc>
      </w:tr>
      <w:tr w:rsidR="00813B97" w:rsidRPr="009A7735" w:rsidTr="001E34BC">
        <w:trPr>
          <w:gridAfter w:val="1"/>
          <w:wAfter w:w="14" w:type="pct"/>
          <w:trHeight w:hRule="exact" w:val="692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A7735" w:rsidRDefault="00813B97" w:rsidP="001E34BC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>CARÁCTER DE</w:t>
            </w:r>
            <w:r w:rsidR="0035056A"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LA UNIDAD DE APRENDIZAJE</w:t>
            </w:r>
            <w:proofErr w:type="gramStart"/>
            <w:r w:rsidR="0035056A"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>:  (</w:t>
            </w:r>
            <w:proofErr w:type="gramEnd"/>
            <w:r w:rsidR="0035056A"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X </w:t>
            </w:r>
            <w:r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) Obligatoria   (    ) Recursable  (    ) Optativa   (    ) Selectiva  (     ) Acreditable</w:t>
            </w:r>
          </w:p>
        </w:tc>
      </w:tr>
    </w:tbl>
    <w:tbl>
      <w:tblPr>
        <w:tblW w:w="50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8"/>
        <w:gridCol w:w="4440"/>
      </w:tblGrid>
      <w:tr w:rsidR="00813B97" w:rsidRPr="009A7735" w:rsidTr="009A7735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9A7735" w:rsidRDefault="00B06900" w:rsidP="00B06900">
            <w:pPr>
              <w:spacing w:after="0" w:line="360" w:lineRule="auto"/>
              <w:jc w:val="center"/>
              <w:rPr>
                <w:rFonts w:cs="Times New Roman"/>
                <w:color w:val="FFFFFF" w:themeColor="background1"/>
                <w:sz w:val="20"/>
                <w:szCs w:val="20"/>
                <w:lang w:eastAsia="en-US"/>
              </w:rPr>
            </w:pPr>
            <w:r w:rsidRPr="009A7735">
              <w:rPr>
                <w:rFonts w:eastAsia="Times New Roman" w:cs="Arial"/>
                <w:color w:val="FFFFFF" w:themeColor="background1"/>
                <w:sz w:val="20"/>
                <w:szCs w:val="20"/>
              </w:rPr>
              <w:t>PERFIL DEL DOCENTE</w:t>
            </w:r>
          </w:p>
        </w:tc>
      </w:tr>
      <w:tr w:rsidR="00813B97" w:rsidRPr="009A7735" w:rsidTr="009A7735">
        <w:trPr>
          <w:trHeight w:val="230"/>
          <w:jc w:val="center"/>
        </w:trPr>
        <w:tc>
          <w:tcPr>
            <w:tcW w:w="5000" w:type="pct"/>
            <w:gridSpan w:val="2"/>
            <w:vAlign w:val="center"/>
          </w:tcPr>
          <w:p w:rsidR="006A2279" w:rsidRPr="009A7735" w:rsidRDefault="00813B97" w:rsidP="006A2279">
            <w:pPr>
              <w:spacing w:before="24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>Para la impartición de esta unidad</w:t>
            </w:r>
            <w:r w:rsidR="00BE0200"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>,</w:t>
            </w:r>
            <w:r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se sugiere la participació</w:t>
            </w:r>
            <w:r w:rsidR="005A4637"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>n de profesionales con estudios y</w:t>
            </w:r>
            <w:r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experiencia en </w:t>
            </w:r>
            <w:r w:rsidR="006A2279"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>el área de las ciencias sociales; preferentemente en el área de la educación, con las características siguientes: reflexivo de su práctica docente, inclinado a la investigación, analítico y hábil para crear ambientes desafiantes del aprendizaje significativo en los estudiantes</w:t>
            </w:r>
            <w:r w:rsidR="003323A6"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; </w:t>
            </w:r>
            <w:r w:rsidR="00C564DA"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que </w:t>
            </w:r>
            <w:r w:rsidR="003323A6"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>manej</w:t>
            </w:r>
            <w:r w:rsidR="00C564DA"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>e</w:t>
            </w:r>
            <w:r w:rsidR="003323A6"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de forma reflexiva y crítica las herramientas tecnológicas en la enseñanza, para promover el desarrollo de las competencias genéricas y específicas del estudiante.</w:t>
            </w:r>
          </w:p>
          <w:p w:rsidR="00996B9F" w:rsidRPr="009A7735" w:rsidRDefault="00B922C1" w:rsidP="00C564DA">
            <w:pPr>
              <w:spacing w:before="24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>En cuanto</w:t>
            </w:r>
            <w:r w:rsidR="001367AC"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a</w:t>
            </w:r>
            <w:r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la formación profesional</w:t>
            </w:r>
            <w:r w:rsidR="001367AC"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del docente, </w:t>
            </w:r>
            <w:r w:rsidR="00C564DA"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como mínimo debe contar con estudios de licenciatura en el área de las ciencias sociales y de manera </w:t>
            </w:r>
            <w:r w:rsidR="001367AC"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preferente </w:t>
            </w:r>
            <w:r w:rsidR="00C564DA"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con </w:t>
            </w:r>
            <w:r w:rsidR="001367AC"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>estudios de maestría o doctorado</w:t>
            </w:r>
            <w:r w:rsidR="00C564DA"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>.</w:t>
            </w:r>
            <w:r w:rsidR="009B4E64"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="00C564DA"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De manera deseable, que cuente </w:t>
            </w:r>
            <w:r w:rsidR="009B4E64"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con experiencia de 2 años </w:t>
            </w:r>
            <w:r w:rsidR="003323A6"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>de trabajo ante grupo y</w:t>
            </w:r>
            <w:r w:rsidR="00733E58"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en investigación </w:t>
            </w:r>
            <w:r w:rsidR="003323A6"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científica, </w:t>
            </w:r>
            <w:r w:rsidR="00733E58"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bajo el paradigma cuantitativo. </w:t>
            </w:r>
          </w:p>
        </w:tc>
      </w:tr>
      <w:tr w:rsidR="00813B97" w:rsidRPr="009A7735" w:rsidTr="009A7735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9A7735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9A7735">
              <w:rPr>
                <w:rFonts w:eastAsia="Times New Roman" w:cs="Arial"/>
                <w:color w:val="FFFFFF" w:themeColor="background1"/>
                <w:sz w:val="20"/>
                <w:szCs w:val="20"/>
              </w:rPr>
              <w:t xml:space="preserve">CONTRIBUCIÓN DE LA UNIDAD DE </w:t>
            </w:r>
            <w:proofErr w:type="gramStart"/>
            <w:r w:rsidRPr="009A7735">
              <w:rPr>
                <w:rFonts w:eastAsia="Times New Roman" w:cs="Arial"/>
                <w:color w:val="FFFFFF" w:themeColor="background1"/>
                <w:sz w:val="20"/>
                <w:szCs w:val="20"/>
              </w:rPr>
              <w:t>APRENDIZAJE  AL</w:t>
            </w:r>
            <w:proofErr w:type="gramEnd"/>
            <w:r w:rsidRPr="009A7735">
              <w:rPr>
                <w:rFonts w:eastAsia="Times New Roman" w:cs="Arial"/>
                <w:color w:val="FFFFFF" w:themeColor="background1"/>
                <w:sz w:val="20"/>
                <w:szCs w:val="20"/>
              </w:rPr>
              <w:t xml:space="preserve"> PERFIL D</w:t>
            </w:r>
            <w:r w:rsidR="00B06900" w:rsidRPr="009A7735">
              <w:rPr>
                <w:rFonts w:eastAsia="Times New Roman" w:cs="Arial"/>
                <w:color w:val="FFFFFF" w:themeColor="background1"/>
                <w:sz w:val="20"/>
                <w:szCs w:val="20"/>
              </w:rPr>
              <w:t>E EGRESO DEL PROGRAMA EDUCATIVO</w:t>
            </w:r>
          </w:p>
        </w:tc>
      </w:tr>
      <w:tr w:rsidR="00813B97" w:rsidRPr="009A7735" w:rsidTr="009A7735">
        <w:trPr>
          <w:jc w:val="center"/>
        </w:trPr>
        <w:tc>
          <w:tcPr>
            <w:tcW w:w="5000" w:type="pct"/>
            <w:gridSpan w:val="2"/>
          </w:tcPr>
          <w:p w:rsidR="008E0FFC" w:rsidRPr="009A7735" w:rsidRDefault="00813B97" w:rsidP="001E34BC">
            <w:pPr>
              <w:spacing w:before="240"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>La unidad de Aprendizaje incide de manera directa en la formación de la</w:t>
            </w:r>
            <w:r w:rsid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comp</w:t>
            </w:r>
            <w:r w:rsidR="008E0FFC"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>etencia</w:t>
            </w:r>
            <w:r w:rsid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="008E0FFC"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genérica</w:t>
            </w:r>
            <w:r w:rsid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="008E0FFC"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>:</w:t>
            </w:r>
          </w:p>
          <w:p w:rsidR="00A40B7E" w:rsidRPr="009A7735" w:rsidRDefault="009A7735" w:rsidP="009A7735">
            <w:pPr>
              <w:spacing w:before="240" w:after="0" w:line="240" w:lineRule="auto"/>
              <w:ind w:left="567" w:hanging="567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CG2. </w:t>
            </w:r>
            <w:r w:rsidR="00A40B7E"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Sustenta una postura personal sobre temas de interés y relevancia general, considerando otros puntos </w:t>
            </w:r>
            <w:r w:rsidR="00A40B7E"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lastRenderedPageBreak/>
              <w:t>de vista de manera crítica y reflexiva.</w:t>
            </w:r>
          </w:p>
          <w:p w:rsidR="00A40B7E" w:rsidRPr="009A7735" w:rsidRDefault="009A7735" w:rsidP="009A7735">
            <w:pPr>
              <w:spacing w:before="240" w:after="0" w:line="240" w:lineRule="auto"/>
              <w:ind w:left="567" w:hanging="567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CG8. </w:t>
            </w:r>
            <w:r w:rsidR="00A40B7E"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>Maneja en forma ética y socialmente responsable, las tecnologías de la información en sus procesos personales, académicos y profesionales.</w:t>
            </w:r>
          </w:p>
          <w:p w:rsidR="00A40B7E" w:rsidRPr="009A7735" w:rsidRDefault="00A40B7E" w:rsidP="001E34BC">
            <w:pPr>
              <w:spacing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9A7735" w:rsidRDefault="00813B97" w:rsidP="001E34BC">
            <w:pPr>
              <w:spacing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bookmarkStart w:id="1" w:name="_GoBack"/>
            <w:r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>Además, contribuye a la</w:t>
            </w:r>
            <w:r w:rsidR="00C564DA"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compe</w:t>
            </w:r>
            <w:r w:rsidR="00A40B7E"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>tencia</w:t>
            </w:r>
            <w:r w:rsidR="00C564DA"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="00A40B7E"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específica</w:t>
            </w:r>
            <w:r w:rsidR="00C564DA"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="00A40B7E"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del programa:</w:t>
            </w:r>
          </w:p>
          <w:bookmarkEnd w:id="1"/>
          <w:p w:rsidR="00A40B7E" w:rsidRPr="009A7735" w:rsidRDefault="009A7735" w:rsidP="009A7735">
            <w:pPr>
              <w:spacing w:line="240" w:lineRule="auto"/>
              <w:ind w:left="567" w:hanging="567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CE5. </w:t>
            </w:r>
            <w:r w:rsidR="00F73813"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>Diseña, gestiona, implementa y evalúa programas y proyectos educativos.</w:t>
            </w:r>
          </w:p>
          <w:p w:rsidR="00F73813" w:rsidRPr="009A7735" w:rsidRDefault="009A7735" w:rsidP="009A7735">
            <w:pPr>
              <w:spacing w:line="240" w:lineRule="auto"/>
              <w:ind w:left="567" w:hanging="567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CE9. </w:t>
            </w:r>
            <w:r w:rsidR="00F73813"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Selecciona, utiliza y evalúa las tecnologías de la comunicación e información </w:t>
            </w:r>
            <w:r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>como recurso</w:t>
            </w:r>
            <w:r w:rsidR="00F73813"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de enseñanza y aprendizaje.</w:t>
            </w:r>
          </w:p>
          <w:p w:rsidR="00996B9F" w:rsidRPr="009A7735" w:rsidRDefault="009A7735" w:rsidP="009A7735">
            <w:pPr>
              <w:spacing w:line="240" w:lineRule="auto"/>
              <w:ind w:left="567" w:hanging="567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CE11. </w:t>
            </w:r>
            <w:r w:rsidR="00F73813"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>Investiga en educación y aplica los resultados en la transformación sistemática de las prácticas educativas.</w:t>
            </w:r>
          </w:p>
        </w:tc>
      </w:tr>
      <w:tr w:rsidR="00813B97" w:rsidRPr="009A7735" w:rsidTr="009A7735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9A7735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9A7735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>CONTEXTUA</w:t>
            </w:r>
            <w:r w:rsidR="00B06900" w:rsidRPr="009A7735">
              <w:rPr>
                <w:rFonts w:eastAsia="Times New Roman" w:cs="Arial"/>
                <w:color w:val="FFFFFF" w:themeColor="background1"/>
                <w:sz w:val="20"/>
                <w:szCs w:val="20"/>
              </w:rPr>
              <w:t>LIZACIÓN EN EL PLAN DE ESTUDIOS</w:t>
            </w:r>
          </w:p>
        </w:tc>
      </w:tr>
      <w:tr w:rsidR="00813B97" w:rsidRPr="009A7735" w:rsidTr="009A7735">
        <w:trPr>
          <w:jc w:val="center"/>
        </w:trPr>
        <w:tc>
          <w:tcPr>
            <w:tcW w:w="5000" w:type="pct"/>
            <w:gridSpan w:val="2"/>
          </w:tcPr>
          <w:p w:rsidR="00813B97" w:rsidRPr="009A7735" w:rsidRDefault="00813B97" w:rsidP="001E34BC">
            <w:pPr>
              <w:spacing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>La importancia de esta unidad de aprendizaje reside en</w:t>
            </w:r>
            <w:r w:rsidR="000F21C3"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el Eje Metodológico del programa.</w:t>
            </w:r>
          </w:p>
          <w:p w:rsidR="00813B97" w:rsidRPr="009A7735" w:rsidRDefault="00813B97" w:rsidP="000F21C3">
            <w:pPr>
              <w:spacing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>Esta unidad de aprendizaje se caracteriza porque proporciona al estudiante</w:t>
            </w:r>
            <w:r w:rsidR="000F21C3"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la capacidad de análisis cuantitativo en proyectos de investigación en el área social; un uso pertinente, eficiente y contextualizado de las tecnologías de la información y comunicación que le permiten incluir distintas visiones y paradigmas</w:t>
            </w:r>
            <w:r w:rsidR="00070276"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actuales en las ciencias de la educación.</w:t>
            </w:r>
            <w:r w:rsidR="000F21C3"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</w:p>
          <w:p w:rsidR="00996B9F" w:rsidRPr="009A7735" w:rsidRDefault="00070276" w:rsidP="00C564DA">
            <w:pPr>
              <w:spacing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Se </w:t>
            </w:r>
            <w:r w:rsidR="00C564DA"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>sugiere ser cursada</w:t>
            </w:r>
            <w:r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en </w:t>
            </w:r>
            <w:r w:rsidR="00532155"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la </w:t>
            </w:r>
            <w:r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>cuart</w:t>
            </w:r>
            <w:r w:rsidR="00532155"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>a</w:t>
            </w:r>
            <w:r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="00532155"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>inscripción</w:t>
            </w:r>
            <w:r w:rsidR="00813B97"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y se relaciona con las unidades de aprendizaje</w:t>
            </w:r>
            <w:r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: </w:t>
            </w:r>
            <w:r w:rsidR="00B24587"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Estadística I, </w:t>
            </w:r>
            <w:r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>Metodología de la investigación en ciencias sociales I, Técnicas de investigación social, Seminario de Investigación I, Seminario de Investigación II, Seminario de titulación I y Seminario de titulación II.</w:t>
            </w:r>
          </w:p>
        </w:tc>
      </w:tr>
      <w:tr w:rsidR="00813B97" w:rsidRPr="009A7735" w:rsidTr="009A7735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</w:tcPr>
          <w:p w:rsidR="00813B97" w:rsidRPr="009A7735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A7735">
              <w:rPr>
                <w:rFonts w:eastAsia="Times New Roman" w:cs="Arial"/>
                <w:color w:val="FFFFFF" w:themeColor="background1"/>
                <w:sz w:val="20"/>
                <w:szCs w:val="20"/>
              </w:rPr>
              <w:t>COMPETENC</w:t>
            </w:r>
            <w:r w:rsidR="00B06900" w:rsidRPr="009A7735">
              <w:rPr>
                <w:rFonts w:eastAsia="Times New Roman" w:cs="Arial"/>
                <w:color w:val="FFFFFF" w:themeColor="background1"/>
                <w:sz w:val="20"/>
                <w:szCs w:val="20"/>
              </w:rPr>
              <w:t>IAS DE LA UNIDAD DE APRENDIZAJE</w:t>
            </w:r>
          </w:p>
        </w:tc>
      </w:tr>
      <w:tr w:rsidR="00813B97" w:rsidRPr="009A7735" w:rsidTr="009A7735">
        <w:trPr>
          <w:jc w:val="center"/>
        </w:trPr>
        <w:tc>
          <w:tcPr>
            <w:tcW w:w="5000" w:type="pct"/>
            <w:gridSpan w:val="2"/>
            <w:vAlign w:val="center"/>
          </w:tcPr>
          <w:p w:rsidR="00070276" w:rsidRPr="009A7735" w:rsidRDefault="0088233E" w:rsidP="00A3026D">
            <w:pPr>
              <w:pStyle w:val="Prrafodelista"/>
              <w:numPr>
                <w:ilvl w:val="0"/>
                <w:numId w:val="3"/>
              </w:numPr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R</w:t>
            </w:r>
            <w:r w:rsidR="00070276"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>ecopila, interpreta y analiza datos de manera inferencial, datos propios de la investigación social</w:t>
            </w:r>
            <w:r w:rsidR="00A3026D"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>, a través de programas informáticos actuales y comerciales, que le permitan tomar decisiones hipotéticas a nivel educativo.</w:t>
            </w:r>
          </w:p>
          <w:p w:rsidR="00A3026D" w:rsidRPr="009A7735" w:rsidRDefault="0088233E" w:rsidP="00A3026D">
            <w:pPr>
              <w:pStyle w:val="Prrafodelista"/>
              <w:numPr>
                <w:ilvl w:val="0"/>
                <w:numId w:val="3"/>
              </w:numPr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E</w:t>
            </w:r>
            <w:r w:rsidR="00E4498E"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>labora y presenta reportes estadísticos</w:t>
            </w: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, con</w:t>
            </w:r>
            <w:r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creatividad</w:t>
            </w: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, dentro del contexto de la educación.</w:t>
            </w:r>
          </w:p>
          <w:p w:rsidR="00F54DDF" w:rsidRPr="009A7735" w:rsidRDefault="0088233E" w:rsidP="001E34BC">
            <w:pPr>
              <w:pStyle w:val="Prrafodelista"/>
              <w:numPr>
                <w:ilvl w:val="0"/>
                <w:numId w:val="3"/>
              </w:numPr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M</w:t>
            </w:r>
            <w:r w:rsidR="00FE674B" w:rsidRPr="009A7735">
              <w:rPr>
                <w:rFonts w:eastAsia="Times New Roman" w:cs="Arial"/>
                <w:bCs/>
                <w:spacing w:val="-1"/>
                <w:sz w:val="20"/>
                <w:szCs w:val="20"/>
              </w:rPr>
              <w:t>aneja de manera intencionada las tecnologías la información y la comunicación que le permiten realizar proyectos de investigación educativa.</w:t>
            </w:r>
          </w:p>
        </w:tc>
      </w:tr>
      <w:tr w:rsidR="00813B97" w:rsidRPr="009A7735" w:rsidTr="009A7735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9A7735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A7735">
              <w:rPr>
                <w:rFonts w:eastAsia="Times New Roman" w:cs="Arial"/>
                <w:color w:val="FFFFFF" w:themeColor="background1"/>
                <w:sz w:val="20"/>
                <w:szCs w:val="20"/>
              </w:rPr>
              <w:t>CONTENI</w:t>
            </w:r>
            <w:r w:rsidR="00B06900" w:rsidRPr="009A7735">
              <w:rPr>
                <w:rFonts w:eastAsia="Times New Roman" w:cs="Arial"/>
                <w:color w:val="FFFFFF" w:themeColor="background1"/>
                <w:sz w:val="20"/>
                <w:szCs w:val="20"/>
              </w:rPr>
              <w:t>DOS DE LA UNIDAD DE APRENDIZAJE</w:t>
            </w:r>
          </w:p>
        </w:tc>
      </w:tr>
      <w:tr w:rsidR="00813B97" w:rsidRPr="009A7735" w:rsidTr="009A7735">
        <w:trPr>
          <w:jc w:val="center"/>
        </w:trPr>
        <w:tc>
          <w:tcPr>
            <w:tcW w:w="5000" w:type="pct"/>
            <w:gridSpan w:val="2"/>
            <w:vAlign w:val="center"/>
          </w:tcPr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1763"/>
              <w:gridCol w:w="1774"/>
              <w:gridCol w:w="1748"/>
              <w:gridCol w:w="1780"/>
              <w:gridCol w:w="1777"/>
            </w:tblGrid>
            <w:tr w:rsidR="001E34BC" w:rsidRPr="009A7735" w:rsidTr="0088233E">
              <w:tc>
                <w:tcPr>
                  <w:tcW w:w="9067" w:type="dxa"/>
                  <w:gridSpan w:val="5"/>
                  <w:shd w:val="clear" w:color="auto" w:fill="C5E0B3" w:themeFill="accent6" w:themeFillTint="66"/>
                </w:tcPr>
                <w:p w:rsidR="001E34BC" w:rsidRPr="009A7735" w:rsidRDefault="0040791F" w:rsidP="0040791F">
                  <w:pPr>
                    <w:spacing w:line="360" w:lineRule="auto"/>
                    <w:jc w:val="center"/>
                    <w:rPr>
                      <w:rFonts w:eastAsia="Times New Roman" w:cs="Arial"/>
                      <w:b/>
                      <w:color w:val="C45911" w:themeColor="accent2" w:themeShade="BF"/>
                      <w:sz w:val="20"/>
                      <w:szCs w:val="20"/>
                    </w:rPr>
                  </w:pPr>
                  <w:r w:rsidRPr="009A7735">
                    <w:rPr>
                      <w:rFonts w:eastAsia="Times New Roman" w:cs="Arial"/>
                      <w:b/>
                      <w:sz w:val="20"/>
                      <w:szCs w:val="20"/>
                    </w:rPr>
                    <w:t>UNIDAD 1</w:t>
                  </w:r>
                </w:p>
              </w:tc>
            </w:tr>
            <w:tr w:rsidR="001E34BC" w:rsidRPr="009A7735" w:rsidTr="001E34BC">
              <w:tc>
                <w:tcPr>
                  <w:tcW w:w="1813" w:type="dxa"/>
                </w:tcPr>
                <w:p w:rsidR="001E34BC" w:rsidRPr="009A7735" w:rsidRDefault="001E34BC" w:rsidP="001E34BC">
                  <w:pPr>
                    <w:rPr>
                      <w:rFonts w:cs="Arial"/>
                      <w:b/>
                      <w:sz w:val="20"/>
                      <w:szCs w:val="20"/>
                    </w:rPr>
                  </w:pPr>
                </w:p>
                <w:p w:rsidR="001E34BC" w:rsidRPr="009A7735" w:rsidRDefault="00FA7B6A" w:rsidP="001E34BC">
                  <w:pPr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9A7735">
                    <w:rPr>
                      <w:rFonts w:cs="Arial"/>
                      <w:b/>
                      <w:sz w:val="20"/>
                      <w:szCs w:val="20"/>
                    </w:rPr>
                    <w:t>OBJETIVOS</w:t>
                  </w:r>
                </w:p>
              </w:tc>
              <w:tc>
                <w:tcPr>
                  <w:tcW w:w="1813" w:type="dxa"/>
                  <w:vAlign w:val="center"/>
                </w:tcPr>
                <w:p w:rsidR="001E34BC" w:rsidRPr="009A7735" w:rsidRDefault="00FA7B6A" w:rsidP="001E34BC">
                  <w:pPr>
                    <w:jc w:val="center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9A7735">
                    <w:rPr>
                      <w:rFonts w:cs="Arial"/>
                      <w:b/>
                      <w:sz w:val="20"/>
                      <w:szCs w:val="20"/>
                    </w:rPr>
                    <w:t>PROCESO DEL ESTUDIANTE</w:t>
                  </w:r>
                </w:p>
              </w:tc>
              <w:tc>
                <w:tcPr>
                  <w:tcW w:w="1813" w:type="dxa"/>
                  <w:vAlign w:val="center"/>
                </w:tcPr>
                <w:p w:rsidR="001E34BC" w:rsidRPr="009A7735" w:rsidRDefault="00FA7B6A" w:rsidP="001E34BC">
                  <w:pPr>
                    <w:jc w:val="center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9A7735">
                    <w:rPr>
                      <w:rFonts w:cs="Arial"/>
                      <w:b/>
                      <w:sz w:val="20"/>
                      <w:szCs w:val="20"/>
                    </w:rPr>
                    <w:t>INDICADORES DE DESEMPEÑO</w:t>
                  </w:r>
                </w:p>
              </w:tc>
              <w:tc>
                <w:tcPr>
                  <w:tcW w:w="1814" w:type="dxa"/>
                </w:tcPr>
                <w:p w:rsidR="001E34BC" w:rsidRPr="009A7735" w:rsidRDefault="001E34BC" w:rsidP="001E34BC">
                  <w:pPr>
                    <w:jc w:val="center"/>
                    <w:rPr>
                      <w:rFonts w:cs="Arial"/>
                      <w:b/>
                      <w:sz w:val="20"/>
                      <w:szCs w:val="20"/>
                    </w:rPr>
                  </w:pPr>
                </w:p>
                <w:p w:rsidR="001E34BC" w:rsidRPr="009A7735" w:rsidRDefault="00FA7B6A" w:rsidP="001E34BC">
                  <w:pPr>
                    <w:jc w:val="center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9A7735">
                    <w:rPr>
                      <w:rFonts w:cs="Arial"/>
                      <w:b/>
                      <w:sz w:val="20"/>
                      <w:szCs w:val="20"/>
                    </w:rPr>
                    <w:t>EVIDENCIAS DE LOGRO</w:t>
                  </w:r>
                </w:p>
                <w:p w:rsidR="001E34BC" w:rsidRPr="009A7735" w:rsidRDefault="001E34BC" w:rsidP="001E34BC">
                  <w:pPr>
                    <w:jc w:val="center"/>
                    <w:rPr>
                      <w:rFonts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814" w:type="dxa"/>
                </w:tcPr>
                <w:p w:rsidR="001E34BC" w:rsidRPr="009A7735" w:rsidRDefault="00FA7B6A" w:rsidP="001E34BC">
                  <w:pPr>
                    <w:jc w:val="center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9A7735">
                    <w:rPr>
                      <w:rFonts w:cs="Arial"/>
                      <w:b/>
                      <w:sz w:val="20"/>
                      <w:szCs w:val="20"/>
                    </w:rPr>
                    <w:t>INSTRUMENTOS DE EVALUACIÓN</w:t>
                  </w:r>
                </w:p>
              </w:tc>
            </w:tr>
            <w:tr w:rsidR="009F593E" w:rsidRPr="009A7735" w:rsidTr="001E34BC">
              <w:tc>
                <w:tcPr>
                  <w:tcW w:w="1813" w:type="dxa"/>
                </w:tcPr>
                <w:p w:rsidR="009F593E" w:rsidRPr="009A7735" w:rsidRDefault="00FA7B6A" w:rsidP="001573C5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A7735">
                    <w:rPr>
                      <w:rFonts w:cs="Arial"/>
                      <w:sz w:val="20"/>
                      <w:szCs w:val="20"/>
                    </w:rPr>
                    <w:t xml:space="preserve">Recuperar </w:t>
                  </w:r>
                  <w:r w:rsidR="009F593E" w:rsidRPr="009A7735">
                    <w:rPr>
                      <w:rFonts w:cs="Arial"/>
                      <w:sz w:val="20"/>
                      <w:szCs w:val="20"/>
                    </w:rPr>
                    <w:t>conceptos básicos de la estadística y sus ramas</w:t>
                  </w:r>
                </w:p>
                <w:p w:rsidR="009F593E" w:rsidRPr="009A7735" w:rsidRDefault="009F593E" w:rsidP="001573C5">
                  <w:pPr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1813" w:type="dxa"/>
                </w:tcPr>
                <w:p w:rsidR="009F593E" w:rsidRPr="009A7735" w:rsidRDefault="009F593E" w:rsidP="001573C5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A7735">
                    <w:rPr>
                      <w:rFonts w:cs="Arial"/>
                      <w:sz w:val="20"/>
                      <w:szCs w:val="20"/>
                    </w:rPr>
                    <w:t>El estudiante es capaz de asociar la importancia de la estadística en la investigación educativa</w:t>
                  </w:r>
                </w:p>
              </w:tc>
              <w:tc>
                <w:tcPr>
                  <w:tcW w:w="1813" w:type="dxa"/>
                </w:tcPr>
                <w:p w:rsidR="009F593E" w:rsidRPr="009A7735" w:rsidRDefault="009F593E" w:rsidP="001573C5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A7735">
                    <w:rPr>
                      <w:rFonts w:cs="Arial"/>
                      <w:sz w:val="20"/>
                      <w:szCs w:val="20"/>
                    </w:rPr>
                    <w:t>Identificación de conceptos clave de la estadística descriptiva e inferencial</w:t>
                  </w:r>
                </w:p>
              </w:tc>
              <w:tc>
                <w:tcPr>
                  <w:tcW w:w="1814" w:type="dxa"/>
                </w:tcPr>
                <w:p w:rsidR="009F593E" w:rsidRPr="009A7735" w:rsidRDefault="009F593E" w:rsidP="001573C5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A7735">
                    <w:rPr>
                      <w:rFonts w:cs="Arial"/>
                      <w:sz w:val="20"/>
                      <w:szCs w:val="20"/>
                    </w:rPr>
                    <w:t xml:space="preserve">Comprensión y aplicación de los conceptos teóricos </w:t>
                  </w:r>
                </w:p>
              </w:tc>
              <w:tc>
                <w:tcPr>
                  <w:tcW w:w="1814" w:type="dxa"/>
                </w:tcPr>
                <w:p w:rsidR="009F593E" w:rsidRPr="009A7735" w:rsidRDefault="009F593E" w:rsidP="001573C5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A7735">
                    <w:rPr>
                      <w:rFonts w:cs="Arial"/>
                      <w:sz w:val="20"/>
                      <w:szCs w:val="20"/>
                    </w:rPr>
                    <w:t>Examen parcial por escrito</w:t>
                  </w:r>
                </w:p>
              </w:tc>
            </w:tr>
            <w:tr w:rsidR="009F593E" w:rsidRPr="009A7735" w:rsidTr="001E34BC">
              <w:tc>
                <w:tcPr>
                  <w:tcW w:w="1813" w:type="dxa"/>
                </w:tcPr>
                <w:p w:rsidR="009F593E" w:rsidRPr="009A7735" w:rsidRDefault="009F593E" w:rsidP="001573C5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A7735">
                    <w:rPr>
                      <w:rFonts w:cs="Arial"/>
                      <w:sz w:val="20"/>
                      <w:szCs w:val="20"/>
                    </w:rPr>
                    <w:t xml:space="preserve"> </w:t>
                  </w:r>
                  <w:r w:rsidR="00FA7B6A" w:rsidRPr="009A7735">
                    <w:rPr>
                      <w:rFonts w:cs="Arial"/>
                      <w:sz w:val="20"/>
                      <w:szCs w:val="20"/>
                    </w:rPr>
                    <w:t>C</w:t>
                  </w:r>
                  <w:r w:rsidRPr="009A7735">
                    <w:rPr>
                      <w:rFonts w:cs="Arial"/>
                      <w:sz w:val="20"/>
                      <w:szCs w:val="20"/>
                    </w:rPr>
                    <w:t>alcula</w:t>
                  </w:r>
                  <w:r w:rsidR="00FA7B6A" w:rsidRPr="009A7735">
                    <w:rPr>
                      <w:rFonts w:cs="Arial"/>
                      <w:sz w:val="20"/>
                      <w:szCs w:val="20"/>
                    </w:rPr>
                    <w:t>r</w:t>
                  </w:r>
                  <w:r w:rsidRPr="009A7735">
                    <w:rPr>
                      <w:rFonts w:cs="Arial"/>
                      <w:sz w:val="20"/>
                      <w:szCs w:val="20"/>
                    </w:rPr>
                    <w:t xml:space="preserve"> intervalos de confianza y tamaño de </w:t>
                  </w:r>
                  <w:r w:rsidRPr="009A7735">
                    <w:rPr>
                      <w:rFonts w:cs="Arial"/>
                      <w:sz w:val="20"/>
                      <w:szCs w:val="20"/>
                    </w:rPr>
                    <w:lastRenderedPageBreak/>
                    <w:t>muestra</w:t>
                  </w:r>
                </w:p>
                <w:p w:rsidR="009F593E" w:rsidRPr="009A7735" w:rsidRDefault="009F593E" w:rsidP="001573C5">
                  <w:pPr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1813" w:type="dxa"/>
                </w:tcPr>
                <w:p w:rsidR="009F593E" w:rsidRPr="009A7735" w:rsidRDefault="009F593E" w:rsidP="001573C5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A7735">
                    <w:rPr>
                      <w:rFonts w:cs="Arial"/>
                      <w:sz w:val="20"/>
                      <w:szCs w:val="20"/>
                    </w:rPr>
                    <w:lastRenderedPageBreak/>
                    <w:t xml:space="preserve">El estudiante reconoce la importancia de la </w:t>
                  </w:r>
                  <w:r w:rsidRPr="009A7735">
                    <w:rPr>
                      <w:rFonts w:cs="Arial"/>
                      <w:sz w:val="20"/>
                      <w:szCs w:val="20"/>
                    </w:rPr>
                    <w:lastRenderedPageBreak/>
                    <w:t>estimación de intervalos de confianza y de muestra</w:t>
                  </w:r>
                </w:p>
              </w:tc>
              <w:tc>
                <w:tcPr>
                  <w:tcW w:w="1813" w:type="dxa"/>
                </w:tcPr>
                <w:p w:rsidR="009F593E" w:rsidRPr="009A7735" w:rsidRDefault="00FA7B6A" w:rsidP="001573C5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A7735">
                    <w:rPr>
                      <w:rFonts w:cs="Arial"/>
                      <w:sz w:val="20"/>
                      <w:szCs w:val="20"/>
                    </w:rPr>
                    <w:lastRenderedPageBreak/>
                    <w:t>Ejecución de c</w:t>
                  </w:r>
                  <w:r w:rsidR="009F593E" w:rsidRPr="009A7735">
                    <w:rPr>
                      <w:rFonts w:cs="Arial"/>
                      <w:sz w:val="20"/>
                      <w:szCs w:val="20"/>
                    </w:rPr>
                    <w:t xml:space="preserve">álculos </w:t>
                  </w:r>
                </w:p>
              </w:tc>
              <w:tc>
                <w:tcPr>
                  <w:tcW w:w="1814" w:type="dxa"/>
                </w:tcPr>
                <w:p w:rsidR="009F593E" w:rsidRPr="009A7735" w:rsidRDefault="009F593E" w:rsidP="001573C5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A7735">
                    <w:rPr>
                      <w:rFonts w:cs="Arial"/>
                      <w:sz w:val="20"/>
                      <w:szCs w:val="20"/>
                    </w:rPr>
                    <w:t>Aplicación correcta de los cálculos</w:t>
                  </w:r>
                </w:p>
              </w:tc>
              <w:tc>
                <w:tcPr>
                  <w:tcW w:w="1814" w:type="dxa"/>
                </w:tcPr>
                <w:p w:rsidR="009F593E" w:rsidRPr="009A7735" w:rsidRDefault="009F593E" w:rsidP="001573C5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A7735">
                    <w:rPr>
                      <w:rFonts w:cs="Arial"/>
                      <w:sz w:val="20"/>
                      <w:szCs w:val="20"/>
                    </w:rPr>
                    <w:t>Lista de cotejo, observación</w:t>
                  </w:r>
                </w:p>
              </w:tc>
            </w:tr>
            <w:tr w:rsidR="009F593E" w:rsidRPr="009A7735" w:rsidTr="001E34BC">
              <w:tc>
                <w:tcPr>
                  <w:tcW w:w="1813" w:type="dxa"/>
                </w:tcPr>
                <w:p w:rsidR="009F593E" w:rsidRPr="009A7735" w:rsidRDefault="00FA7B6A" w:rsidP="001573C5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A7735">
                    <w:rPr>
                      <w:rFonts w:cs="Arial"/>
                      <w:sz w:val="20"/>
                      <w:szCs w:val="20"/>
                    </w:rPr>
                    <w:t>C</w:t>
                  </w:r>
                  <w:r w:rsidR="009F593E" w:rsidRPr="009A7735">
                    <w:rPr>
                      <w:rFonts w:cs="Arial"/>
                      <w:sz w:val="20"/>
                      <w:szCs w:val="20"/>
                    </w:rPr>
                    <w:t>omprende</w:t>
                  </w:r>
                  <w:r w:rsidRPr="009A7735">
                    <w:rPr>
                      <w:rFonts w:cs="Arial"/>
                      <w:sz w:val="20"/>
                      <w:szCs w:val="20"/>
                    </w:rPr>
                    <w:t>r</w:t>
                  </w:r>
                  <w:r w:rsidR="009F593E" w:rsidRPr="009A7735">
                    <w:rPr>
                      <w:rFonts w:cs="Arial"/>
                      <w:sz w:val="20"/>
                      <w:szCs w:val="20"/>
                    </w:rPr>
                    <w:t xml:space="preserve"> las finalidades y ramas de la estadística inferencial y cálculo de confiabilidad</w:t>
                  </w:r>
                </w:p>
              </w:tc>
              <w:tc>
                <w:tcPr>
                  <w:tcW w:w="1813" w:type="dxa"/>
                </w:tcPr>
                <w:p w:rsidR="009F593E" w:rsidRPr="009A7735" w:rsidRDefault="009F593E" w:rsidP="00FA7B6A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A7735">
                    <w:rPr>
                      <w:rFonts w:cs="Arial"/>
                      <w:sz w:val="20"/>
                      <w:szCs w:val="20"/>
                    </w:rPr>
                    <w:t xml:space="preserve">El </w:t>
                  </w:r>
                  <w:r w:rsidR="0040791F" w:rsidRPr="009A7735">
                    <w:rPr>
                      <w:rFonts w:cs="Arial"/>
                      <w:sz w:val="20"/>
                      <w:szCs w:val="20"/>
                    </w:rPr>
                    <w:t>estudiante</w:t>
                  </w:r>
                  <w:r w:rsidRPr="009A7735">
                    <w:rPr>
                      <w:rFonts w:cs="Arial"/>
                      <w:sz w:val="20"/>
                      <w:szCs w:val="20"/>
                    </w:rPr>
                    <w:t xml:space="preserve"> </w:t>
                  </w:r>
                  <w:r w:rsidR="00FA7B6A" w:rsidRPr="009A7735">
                    <w:rPr>
                      <w:rFonts w:cs="Arial"/>
                      <w:sz w:val="20"/>
                      <w:szCs w:val="20"/>
                    </w:rPr>
                    <w:t>identifica</w:t>
                  </w:r>
                  <w:r w:rsidRPr="009A7735">
                    <w:rPr>
                      <w:rFonts w:cs="Arial"/>
                      <w:sz w:val="20"/>
                      <w:szCs w:val="20"/>
                    </w:rPr>
                    <w:t xml:space="preserve"> las ramas de la estadística inferencial y aplica de manera eficiente el cálculo de confiabilidad</w:t>
                  </w:r>
                </w:p>
              </w:tc>
              <w:tc>
                <w:tcPr>
                  <w:tcW w:w="1813" w:type="dxa"/>
                </w:tcPr>
                <w:p w:rsidR="009F593E" w:rsidRPr="009A7735" w:rsidRDefault="009F593E" w:rsidP="001573C5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A7735">
                    <w:rPr>
                      <w:rFonts w:cs="Arial"/>
                      <w:sz w:val="20"/>
                      <w:szCs w:val="20"/>
                    </w:rPr>
                    <w:t xml:space="preserve">Ejecución de cálculo </w:t>
                  </w:r>
                </w:p>
              </w:tc>
              <w:tc>
                <w:tcPr>
                  <w:tcW w:w="1814" w:type="dxa"/>
                </w:tcPr>
                <w:p w:rsidR="00FA7B6A" w:rsidRPr="009A7735" w:rsidRDefault="00FA7B6A" w:rsidP="001573C5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A7735">
                    <w:rPr>
                      <w:rFonts w:cs="Arial"/>
                      <w:sz w:val="20"/>
                      <w:szCs w:val="20"/>
                    </w:rPr>
                    <w:t>Diferenciación de las características de las ramas de la estadística inferencial</w:t>
                  </w:r>
                </w:p>
                <w:p w:rsidR="009F593E" w:rsidRPr="009A7735" w:rsidRDefault="009F593E" w:rsidP="001573C5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A7735">
                    <w:rPr>
                      <w:rFonts w:cs="Arial"/>
                      <w:sz w:val="20"/>
                      <w:szCs w:val="20"/>
                    </w:rPr>
                    <w:t>Aplicación correcta de los cálculos</w:t>
                  </w:r>
                </w:p>
              </w:tc>
              <w:tc>
                <w:tcPr>
                  <w:tcW w:w="1814" w:type="dxa"/>
                </w:tcPr>
                <w:p w:rsidR="009F593E" w:rsidRPr="009A7735" w:rsidRDefault="009F593E" w:rsidP="001573C5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A7735">
                    <w:rPr>
                      <w:rFonts w:cs="Arial"/>
                      <w:sz w:val="20"/>
                      <w:szCs w:val="20"/>
                    </w:rPr>
                    <w:t>Lista de cotejo, observación</w:t>
                  </w:r>
                </w:p>
              </w:tc>
            </w:tr>
            <w:tr w:rsidR="009F593E" w:rsidRPr="009A7735" w:rsidTr="0088233E">
              <w:trPr>
                <w:trHeight w:val="358"/>
              </w:trPr>
              <w:tc>
                <w:tcPr>
                  <w:tcW w:w="9067" w:type="dxa"/>
                  <w:gridSpan w:val="5"/>
                  <w:shd w:val="clear" w:color="auto" w:fill="C5E0B3" w:themeFill="accent6" w:themeFillTint="66"/>
                </w:tcPr>
                <w:p w:rsidR="009F593E" w:rsidRPr="009A7735" w:rsidRDefault="0040791F" w:rsidP="001E34BC">
                  <w:pPr>
                    <w:jc w:val="center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9A7735">
                    <w:rPr>
                      <w:rFonts w:cs="Arial"/>
                      <w:b/>
                      <w:sz w:val="20"/>
                      <w:szCs w:val="20"/>
                    </w:rPr>
                    <w:t>UNIDAD 2</w:t>
                  </w:r>
                </w:p>
              </w:tc>
            </w:tr>
            <w:tr w:rsidR="002562DB" w:rsidRPr="009A7735" w:rsidTr="002B06B4">
              <w:tc>
                <w:tcPr>
                  <w:tcW w:w="1813" w:type="dxa"/>
                </w:tcPr>
                <w:p w:rsidR="002562DB" w:rsidRPr="009A7735" w:rsidRDefault="002562DB" w:rsidP="001573C5">
                  <w:pPr>
                    <w:rPr>
                      <w:rFonts w:cs="Arial"/>
                      <w:b/>
                      <w:sz w:val="20"/>
                      <w:szCs w:val="20"/>
                    </w:rPr>
                  </w:pPr>
                </w:p>
                <w:p w:rsidR="002562DB" w:rsidRPr="009A7735" w:rsidRDefault="002562DB" w:rsidP="001573C5">
                  <w:pPr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9A7735">
                    <w:rPr>
                      <w:rFonts w:cs="Arial"/>
                      <w:b/>
                      <w:sz w:val="20"/>
                      <w:szCs w:val="20"/>
                    </w:rPr>
                    <w:t>OBJETIVOS</w:t>
                  </w:r>
                </w:p>
              </w:tc>
              <w:tc>
                <w:tcPr>
                  <w:tcW w:w="1813" w:type="dxa"/>
                  <w:vAlign w:val="center"/>
                </w:tcPr>
                <w:p w:rsidR="002562DB" w:rsidRPr="009A7735" w:rsidRDefault="002562DB" w:rsidP="001573C5">
                  <w:pPr>
                    <w:jc w:val="center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9A7735">
                    <w:rPr>
                      <w:rFonts w:cs="Arial"/>
                      <w:b/>
                      <w:sz w:val="20"/>
                      <w:szCs w:val="20"/>
                    </w:rPr>
                    <w:t>PROCESO DEL ESTUDIANTE</w:t>
                  </w:r>
                </w:p>
              </w:tc>
              <w:tc>
                <w:tcPr>
                  <w:tcW w:w="1813" w:type="dxa"/>
                  <w:vAlign w:val="center"/>
                </w:tcPr>
                <w:p w:rsidR="002562DB" w:rsidRPr="009A7735" w:rsidRDefault="002562DB" w:rsidP="001573C5">
                  <w:pPr>
                    <w:jc w:val="center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9A7735">
                    <w:rPr>
                      <w:rFonts w:cs="Arial"/>
                      <w:b/>
                      <w:sz w:val="20"/>
                      <w:szCs w:val="20"/>
                    </w:rPr>
                    <w:t>INDICADORES DE DESEMPEÑO</w:t>
                  </w:r>
                </w:p>
              </w:tc>
              <w:tc>
                <w:tcPr>
                  <w:tcW w:w="1814" w:type="dxa"/>
                </w:tcPr>
                <w:p w:rsidR="002562DB" w:rsidRPr="009A7735" w:rsidRDefault="002562DB" w:rsidP="001573C5">
                  <w:pPr>
                    <w:jc w:val="center"/>
                    <w:rPr>
                      <w:rFonts w:cs="Arial"/>
                      <w:b/>
                      <w:sz w:val="20"/>
                      <w:szCs w:val="20"/>
                    </w:rPr>
                  </w:pPr>
                </w:p>
                <w:p w:rsidR="002562DB" w:rsidRPr="009A7735" w:rsidRDefault="002562DB" w:rsidP="001573C5">
                  <w:pPr>
                    <w:jc w:val="center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9A7735">
                    <w:rPr>
                      <w:rFonts w:cs="Arial"/>
                      <w:b/>
                      <w:sz w:val="20"/>
                      <w:szCs w:val="20"/>
                    </w:rPr>
                    <w:t>EVIDENCIAS DE LOGRO</w:t>
                  </w:r>
                </w:p>
                <w:p w:rsidR="002562DB" w:rsidRPr="009A7735" w:rsidRDefault="002562DB" w:rsidP="001573C5">
                  <w:pPr>
                    <w:jc w:val="center"/>
                    <w:rPr>
                      <w:rFonts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814" w:type="dxa"/>
                </w:tcPr>
                <w:p w:rsidR="002562DB" w:rsidRPr="009A7735" w:rsidRDefault="002562DB" w:rsidP="001573C5">
                  <w:pPr>
                    <w:jc w:val="center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9A7735">
                    <w:rPr>
                      <w:rFonts w:cs="Arial"/>
                      <w:b/>
                      <w:sz w:val="20"/>
                      <w:szCs w:val="20"/>
                    </w:rPr>
                    <w:t>INSTRUMENTOS DE EVALUACIÓN</w:t>
                  </w:r>
                </w:p>
              </w:tc>
            </w:tr>
            <w:tr w:rsidR="002562DB" w:rsidRPr="009A7735" w:rsidTr="001E34BC">
              <w:tc>
                <w:tcPr>
                  <w:tcW w:w="1813" w:type="dxa"/>
                </w:tcPr>
                <w:p w:rsidR="002562DB" w:rsidRPr="009A7735" w:rsidRDefault="002562DB" w:rsidP="00996955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A7735">
                    <w:rPr>
                      <w:rFonts w:cs="Arial"/>
                      <w:sz w:val="20"/>
                      <w:szCs w:val="20"/>
                    </w:rPr>
                    <w:t>Calcular los coeficientes de correlación y pruebas para dos muestras independientes</w:t>
                  </w:r>
                </w:p>
                <w:p w:rsidR="002562DB" w:rsidRPr="009A7735" w:rsidRDefault="002562DB" w:rsidP="00996955">
                  <w:pPr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1813" w:type="dxa"/>
                </w:tcPr>
                <w:p w:rsidR="002562DB" w:rsidRPr="009A7735" w:rsidRDefault="002562DB" w:rsidP="00996955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A7735">
                    <w:rPr>
                      <w:rFonts w:cs="Arial"/>
                      <w:sz w:val="20"/>
                      <w:szCs w:val="20"/>
                    </w:rPr>
                    <w:t xml:space="preserve">El estudiante calcula las pruebas de coeficiente de correlación de Pearson y Spearman; dos muestras independientes U de Mann Whitney y T de </w:t>
                  </w:r>
                  <w:proofErr w:type="spellStart"/>
                  <w:r w:rsidRPr="009A7735">
                    <w:rPr>
                      <w:rFonts w:cs="Arial"/>
                      <w:sz w:val="20"/>
                      <w:szCs w:val="20"/>
                    </w:rPr>
                    <w:t>Student</w:t>
                  </w:r>
                  <w:proofErr w:type="spellEnd"/>
                </w:p>
              </w:tc>
              <w:tc>
                <w:tcPr>
                  <w:tcW w:w="1813" w:type="dxa"/>
                </w:tcPr>
                <w:p w:rsidR="002562DB" w:rsidRPr="009A7735" w:rsidRDefault="002562DB" w:rsidP="00996955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A7735">
                    <w:rPr>
                      <w:rFonts w:cs="Arial"/>
                      <w:sz w:val="20"/>
                      <w:szCs w:val="20"/>
                    </w:rPr>
                    <w:t>Ejecución de cálculos</w:t>
                  </w:r>
                </w:p>
              </w:tc>
              <w:tc>
                <w:tcPr>
                  <w:tcW w:w="1814" w:type="dxa"/>
                </w:tcPr>
                <w:p w:rsidR="002562DB" w:rsidRPr="009A7735" w:rsidRDefault="002562DB" w:rsidP="00996955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A7735">
                    <w:rPr>
                      <w:rFonts w:cs="Arial"/>
                      <w:sz w:val="20"/>
                      <w:szCs w:val="20"/>
                    </w:rPr>
                    <w:t>Aplicación correcta de los cálculos</w:t>
                  </w:r>
                </w:p>
                <w:p w:rsidR="002562DB" w:rsidRPr="009A7735" w:rsidRDefault="002562DB" w:rsidP="00996955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A7735">
                    <w:rPr>
                      <w:rFonts w:cs="Arial"/>
                      <w:sz w:val="20"/>
                      <w:szCs w:val="20"/>
                    </w:rPr>
                    <w:t>Interpretación del comportamiento de las variables analizadas</w:t>
                  </w:r>
                </w:p>
              </w:tc>
              <w:tc>
                <w:tcPr>
                  <w:tcW w:w="1814" w:type="dxa"/>
                </w:tcPr>
                <w:p w:rsidR="002562DB" w:rsidRPr="009A7735" w:rsidRDefault="002562DB" w:rsidP="00996955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A7735">
                    <w:rPr>
                      <w:rFonts w:cs="Arial"/>
                      <w:sz w:val="20"/>
                      <w:szCs w:val="20"/>
                    </w:rPr>
                    <w:t>Lista de cotejo, observación, rúbrica</w:t>
                  </w:r>
                </w:p>
              </w:tc>
            </w:tr>
            <w:tr w:rsidR="002562DB" w:rsidRPr="009A7735" w:rsidTr="001E34BC">
              <w:tc>
                <w:tcPr>
                  <w:tcW w:w="1813" w:type="dxa"/>
                </w:tcPr>
                <w:p w:rsidR="002562DB" w:rsidRPr="009A7735" w:rsidRDefault="002562DB" w:rsidP="001573C5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A7735">
                    <w:rPr>
                      <w:rFonts w:cs="Arial"/>
                      <w:sz w:val="20"/>
                      <w:szCs w:val="20"/>
                    </w:rPr>
                    <w:t>Calcular pruebas para dos muestras relacionadas y tres muestras independientes</w:t>
                  </w:r>
                </w:p>
                <w:p w:rsidR="002562DB" w:rsidRPr="009A7735" w:rsidRDefault="002562DB" w:rsidP="001573C5">
                  <w:pPr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1813" w:type="dxa"/>
                </w:tcPr>
                <w:p w:rsidR="002562DB" w:rsidRPr="009A7735" w:rsidRDefault="002562DB" w:rsidP="001573C5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A7735">
                    <w:rPr>
                      <w:rFonts w:cs="Arial"/>
                      <w:sz w:val="20"/>
                      <w:szCs w:val="20"/>
                    </w:rPr>
                    <w:t xml:space="preserve">El estudiante calcula las prueba s para dos muestras relacionadas W de Wilcoxon y t de </w:t>
                  </w:r>
                  <w:proofErr w:type="spellStart"/>
                  <w:r w:rsidRPr="009A7735">
                    <w:rPr>
                      <w:rFonts w:cs="Arial"/>
                      <w:sz w:val="20"/>
                      <w:szCs w:val="20"/>
                    </w:rPr>
                    <w:t>student</w:t>
                  </w:r>
                  <w:proofErr w:type="spellEnd"/>
                  <w:r w:rsidRPr="009A7735">
                    <w:rPr>
                      <w:rFonts w:cs="Arial"/>
                      <w:sz w:val="20"/>
                      <w:szCs w:val="20"/>
                    </w:rPr>
                    <w:t xml:space="preserve">; tres muestras relacionadas como ANOVA y H de Kruskal </w:t>
                  </w:r>
                </w:p>
              </w:tc>
              <w:tc>
                <w:tcPr>
                  <w:tcW w:w="1813" w:type="dxa"/>
                </w:tcPr>
                <w:p w:rsidR="002562DB" w:rsidRPr="009A7735" w:rsidRDefault="002562DB" w:rsidP="001573C5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A7735">
                    <w:rPr>
                      <w:rFonts w:cs="Arial"/>
                      <w:sz w:val="20"/>
                      <w:szCs w:val="20"/>
                    </w:rPr>
                    <w:t xml:space="preserve">Ejecución de Cálculos </w:t>
                  </w:r>
                </w:p>
              </w:tc>
              <w:tc>
                <w:tcPr>
                  <w:tcW w:w="1814" w:type="dxa"/>
                </w:tcPr>
                <w:p w:rsidR="002562DB" w:rsidRPr="009A7735" w:rsidRDefault="002562DB" w:rsidP="001573C5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A7735">
                    <w:rPr>
                      <w:rFonts w:cs="Arial"/>
                      <w:sz w:val="20"/>
                      <w:szCs w:val="20"/>
                    </w:rPr>
                    <w:t>Aplicación correcta de los cálculos</w:t>
                  </w:r>
                </w:p>
                <w:p w:rsidR="002562DB" w:rsidRPr="009A7735" w:rsidRDefault="002562DB" w:rsidP="001573C5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A7735">
                    <w:rPr>
                      <w:rFonts w:cs="Arial"/>
                      <w:sz w:val="20"/>
                      <w:szCs w:val="20"/>
                    </w:rPr>
                    <w:t>Interpretación del comportamiento de las variables analizadas</w:t>
                  </w:r>
                </w:p>
              </w:tc>
              <w:tc>
                <w:tcPr>
                  <w:tcW w:w="1814" w:type="dxa"/>
                </w:tcPr>
                <w:p w:rsidR="002562DB" w:rsidRPr="009A7735" w:rsidRDefault="002562DB" w:rsidP="001573C5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A7735">
                    <w:rPr>
                      <w:rFonts w:cs="Arial"/>
                      <w:sz w:val="20"/>
                      <w:szCs w:val="20"/>
                    </w:rPr>
                    <w:t>Lista de cotejo, observación, rúbrica</w:t>
                  </w:r>
                </w:p>
              </w:tc>
            </w:tr>
            <w:tr w:rsidR="002562DB" w:rsidRPr="009A7735" w:rsidTr="001E34BC">
              <w:tc>
                <w:tcPr>
                  <w:tcW w:w="1813" w:type="dxa"/>
                </w:tcPr>
                <w:p w:rsidR="002562DB" w:rsidRPr="009A7735" w:rsidRDefault="002562DB" w:rsidP="001573C5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A7735">
                    <w:rPr>
                      <w:rFonts w:cs="Arial"/>
                      <w:sz w:val="20"/>
                      <w:szCs w:val="20"/>
                    </w:rPr>
                    <w:t>Calcular las pruebas de regresión lineal y análisis factorial</w:t>
                  </w:r>
                </w:p>
              </w:tc>
              <w:tc>
                <w:tcPr>
                  <w:tcW w:w="1813" w:type="dxa"/>
                </w:tcPr>
                <w:p w:rsidR="002562DB" w:rsidRPr="009A7735" w:rsidRDefault="002562DB" w:rsidP="001573C5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A7735">
                    <w:rPr>
                      <w:rFonts w:cs="Arial"/>
                      <w:sz w:val="20"/>
                      <w:szCs w:val="20"/>
                    </w:rPr>
                    <w:t>El estudiante calcula la regresión lineal y el análisis factorial</w:t>
                  </w:r>
                </w:p>
              </w:tc>
              <w:tc>
                <w:tcPr>
                  <w:tcW w:w="1813" w:type="dxa"/>
                </w:tcPr>
                <w:p w:rsidR="002562DB" w:rsidRPr="009A7735" w:rsidRDefault="002562DB" w:rsidP="001573C5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A7735">
                    <w:rPr>
                      <w:rFonts w:cs="Arial"/>
                      <w:sz w:val="20"/>
                      <w:szCs w:val="20"/>
                    </w:rPr>
                    <w:t xml:space="preserve">Ejecución de cálculo </w:t>
                  </w:r>
                </w:p>
              </w:tc>
              <w:tc>
                <w:tcPr>
                  <w:tcW w:w="1814" w:type="dxa"/>
                </w:tcPr>
                <w:p w:rsidR="002562DB" w:rsidRPr="009A7735" w:rsidRDefault="002562DB" w:rsidP="001573C5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A7735">
                    <w:rPr>
                      <w:rFonts w:cs="Arial"/>
                      <w:sz w:val="20"/>
                      <w:szCs w:val="20"/>
                    </w:rPr>
                    <w:t>Aplicación correcta de los cálculos</w:t>
                  </w:r>
                </w:p>
                <w:p w:rsidR="002562DB" w:rsidRPr="009A7735" w:rsidRDefault="002562DB" w:rsidP="001573C5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A7735">
                    <w:rPr>
                      <w:rFonts w:cs="Arial"/>
                      <w:sz w:val="20"/>
                      <w:szCs w:val="20"/>
                    </w:rPr>
                    <w:t>Interpretación del comportamiento de las variables analizadas</w:t>
                  </w:r>
                </w:p>
              </w:tc>
              <w:tc>
                <w:tcPr>
                  <w:tcW w:w="1814" w:type="dxa"/>
                </w:tcPr>
                <w:p w:rsidR="002562DB" w:rsidRPr="009A7735" w:rsidRDefault="002562DB" w:rsidP="001573C5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A7735">
                    <w:rPr>
                      <w:rFonts w:cs="Arial"/>
                      <w:sz w:val="20"/>
                      <w:szCs w:val="20"/>
                    </w:rPr>
                    <w:t>Lista de cotejo, observación, rúbrica</w:t>
                  </w:r>
                </w:p>
              </w:tc>
            </w:tr>
            <w:tr w:rsidR="002562DB" w:rsidRPr="009A7735" w:rsidTr="0088233E">
              <w:trPr>
                <w:trHeight w:val="472"/>
              </w:trPr>
              <w:tc>
                <w:tcPr>
                  <w:tcW w:w="9067" w:type="dxa"/>
                  <w:gridSpan w:val="5"/>
                  <w:shd w:val="clear" w:color="auto" w:fill="C5E0B3" w:themeFill="accent6" w:themeFillTint="66"/>
                </w:tcPr>
                <w:p w:rsidR="002562DB" w:rsidRPr="009A7735" w:rsidRDefault="002562DB" w:rsidP="0040791F">
                  <w:pPr>
                    <w:spacing w:line="360" w:lineRule="auto"/>
                    <w:jc w:val="center"/>
                    <w:rPr>
                      <w:rFonts w:eastAsia="Times New Roman" w:cs="Arial"/>
                      <w:b/>
                      <w:sz w:val="20"/>
                      <w:szCs w:val="20"/>
                    </w:rPr>
                  </w:pPr>
                  <w:r w:rsidRPr="009A7735">
                    <w:rPr>
                      <w:rFonts w:eastAsia="Times New Roman" w:cs="Arial"/>
                      <w:b/>
                      <w:sz w:val="20"/>
                      <w:szCs w:val="20"/>
                    </w:rPr>
                    <w:t>UNIDAD 3</w:t>
                  </w:r>
                </w:p>
              </w:tc>
            </w:tr>
            <w:tr w:rsidR="002562DB" w:rsidRPr="009A7735" w:rsidTr="001E34BC">
              <w:tc>
                <w:tcPr>
                  <w:tcW w:w="1813" w:type="dxa"/>
                </w:tcPr>
                <w:p w:rsidR="002562DB" w:rsidRPr="009A7735" w:rsidRDefault="002562DB" w:rsidP="001573C5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A7735">
                    <w:rPr>
                      <w:rFonts w:cs="Arial"/>
                      <w:sz w:val="20"/>
                      <w:szCs w:val="20"/>
                    </w:rPr>
                    <w:t xml:space="preserve">Comprende las características de una prueba de rasgos típicos, con </w:t>
                  </w:r>
                  <w:r w:rsidRPr="009A7735">
                    <w:rPr>
                      <w:rFonts w:cs="Arial"/>
                      <w:sz w:val="20"/>
                      <w:szCs w:val="20"/>
                    </w:rPr>
                    <w:lastRenderedPageBreak/>
                    <w:t xml:space="preserve">escalamiento tipo </w:t>
                  </w:r>
                  <w:proofErr w:type="spellStart"/>
                  <w:r w:rsidRPr="009A7735">
                    <w:rPr>
                      <w:rFonts w:cs="Arial"/>
                      <w:sz w:val="20"/>
                      <w:szCs w:val="20"/>
                    </w:rPr>
                    <w:t>likert</w:t>
                  </w:r>
                  <w:proofErr w:type="spellEnd"/>
                </w:p>
              </w:tc>
              <w:tc>
                <w:tcPr>
                  <w:tcW w:w="1813" w:type="dxa"/>
                </w:tcPr>
                <w:p w:rsidR="002562DB" w:rsidRPr="009A7735" w:rsidRDefault="002562DB" w:rsidP="001573C5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A7735">
                    <w:rPr>
                      <w:rFonts w:cs="Arial"/>
                      <w:sz w:val="20"/>
                      <w:szCs w:val="20"/>
                    </w:rPr>
                    <w:lastRenderedPageBreak/>
                    <w:t xml:space="preserve">El estudiante reconoce la fundamentación del diseño de una </w:t>
                  </w:r>
                  <w:r w:rsidRPr="009A7735">
                    <w:rPr>
                      <w:rFonts w:cs="Arial"/>
                      <w:sz w:val="20"/>
                      <w:szCs w:val="20"/>
                    </w:rPr>
                    <w:lastRenderedPageBreak/>
                    <w:t>prueba de rasgos típicos</w:t>
                  </w:r>
                </w:p>
              </w:tc>
              <w:tc>
                <w:tcPr>
                  <w:tcW w:w="1813" w:type="dxa"/>
                </w:tcPr>
                <w:p w:rsidR="002562DB" w:rsidRPr="009A7735" w:rsidRDefault="002562DB" w:rsidP="001573C5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A7735">
                    <w:rPr>
                      <w:rFonts w:cs="Arial"/>
                      <w:sz w:val="20"/>
                      <w:szCs w:val="20"/>
                    </w:rPr>
                    <w:lastRenderedPageBreak/>
                    <w:t>Comprensión de conceptos</w:t>
                  </w:r>
                </w:p>
              </w:tc>
              <w:tc>
                <w:tcPr>
                  <w:tcW w:w="1814" w:type="dxa"/>
                </w:tcPr>
                <w:p w:rsidR="002562DB" w:rsidRPr="009A7735" w:rsidRDefault="002562DB" w:rsidP="001573C5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A7735">
                    <w:rPr>
                      <w:rFonts w:cs="Arial"/>
                      <w:sz w:val="20"/>
                      <w:szCs w:val="20"/>
                    </w:rPr>
                    <w:t xml:space="preserve">Identificación de las características de prueba de rasgos típicos y </w:t>
                  </w:r>
                  <w:r w:rsidRPr="009A7735">
                    <w:rPr>
                      <w:rFonts w:cs="Arial"/>
                      <w:sz w:val="20"/>
                      <w:szCs w:val="20"/>
                    </w:rPr>
                    <w:lastRenderedPageBreak/>
                    <w:t>utilidad de las escalas Likert</w:t>
                  </w:r>
                </w:p>
              </w:tc>
              <w:tc>
                <w:tcPr>
                  <w:tcW w:w="1814" w:type="dxa"/>
                </w:tcPr>
                <w:p w:rsidR="002562DB" w:rsidRPr="009A7735" w:rsidRDefault="002562DB" w:rsidP="001573C5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A7735">
                    <w:rPr>
                      <w:rFonts w:cs="Arial"/>
                      <w:sz w:val="20"/>
                      <w:szCs w:val="20"/>
                    </w:rPr>
                    <w:lastRenderedPageBreak/>
                    <w:t>Lista de cotejo, observación</w:t>
                  </w:r>
                </w:p>
              </w:tc>
            </w:tr>
            <w:tr w:rsidR="002562DB" w:rsidRPr="009A7735" w:rsidTr="001E34BC">
              <w:tc>
                <w:tcPr>
                  <w:tcW w:w="1813" w:type="dxa"/>
                </w:tcPr>
                <w:p w:rsidR="002562DB" w:rsidRPr="009A7735" w:rsidRDefault="002562DB" w:rsidP="001573C5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A7735">
                    <w:rPr>
                      <w:rFonts w:cs="Arial"/>
                      <w:sz w:val="20"/>
                      <w:szCs w:val="20"/>
                    </w:rPr>
                    <w:t>Diseñar y aplicar un test basado en aseveraciones con respuesta escalada</w:t>
                  </w:r>
                </w:p>
              </w:tc>
              <w:tc>
                <w:tcPr>
                  <w:tcW w:w="1813" w:type="dxa"/>
                </w:tcPr>
                <w:p w:rsidR="002562DB" w:rsidRPr="009A7735" w:rsidRDefault="002562DB" w:rsidP="001573C5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A7735">
                    <w:rPr>
                      <w:rFonts w:cs="Arial"/>
                      <w:sz w:val="20"/>
                      <w:szCs w:val="20"/>
                    </w:rPr>
                    <w:t>El estudiante lleva a cabo un levantamiento de datos como parte de una investigación educativa</w:t>
                  </w:r>
                </w:p>
              </w:tc>
              <w:tc>
                <w:tcPr>
                  <w:tcW w:w="1813" w:type="dxa"/>
                </w:tcPr>
                <w:p w:rsidR="002562DB" w:rsidRPr="009A7735" w:rsidRDefault="002562DB" w:rsidP="001573C5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A7735">
                    <w:rPr>
                      <w:rFonts w:cs="Arial"/>
                      <w:sz w:val="20"/>
                      <w:szCs w:val="20"/>
                    </w:rPr>
                    <w:t>Construcción y aplicación adecuadas</w:t>
                  </w:r>
                </w:p>
              </w:tc>
              <w:tc>
                <w:tcPr>
                  <w:tcW w:w="1814" w:type="dxa"/>
                </w:tcPr>
                <w:p w:rsidR="002562DB" w:rsidRPr="009A7735" w:rsidRDefault="002562DB" w:rsidP="000B1BE6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A7735">
                    <w:rPr>
                      <w:rFonts w:cs="Arial"/>
                      <w:sz w:val="20"/>
                      <w:szCs w:val="20"/>
                    </w:rPr>
                    <w:t>Redacción coherente y aplicación de acuerdo con estándares de investigación y ética</w:t>
                  </w:r>
                </w:p>
              </w:tc>
              <w:tc>
                <w:tcPr>
                  <w:tcW w:w="1814" w:type="dxa"/>
                </w:tcPr>
                <w:p w:rsidR="002562DB" w:rsidRPr="009A7735" w:rsidRDefault="002562DB" w:rsidP="001573C5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A7735">
                    <w:rPr>
                      <w:rFonts w:cs="Arial"/>
                      <w:sz w:val="20"/>
                      <w:szCs w:val="20"/>
                    </w:rPr>
                    <w:t>Lista de cotejo, observación</w:t>
                  </w:r>
                </w:p>
              </w:tc>
            </w:tr>
            <w:tr w:rsidR="002562DB" w:rsidRPr="009A7735" w:rsidTr="001E34BC">
              <w:tc>
                <w:tcPr>
                  <w:tcW w:w="1813" w:type="dxa"/>
                </w:tcPr>
                <w:p w:rsidR="002562DB" w:rsidRPr="009A7735" w:rsidRDefault="002562DB" w:rsidP="003C6145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A7735">
                    <w:rPr>
                      <w:rFonts w:cs="Arial"/>
                      <w:sz w:val="20"/>
                      <w:szCs w:val="20"/>
                    </w:rPr>
                    <w:t>Análisis de las propiedades métricas del instrumento, aplicando la estadística inferencial</w:t>
                  </w:r>
                </w:p>
              </w:tc>
              <w:tc>
                <w:tcPr>
                  <w:tcW w:w="1813" w:type="dxa"/>
                </w:tcPr>
                <w:p w:rsidR="002562DB" w:rsidRPr="009A7735" w:rsidRDefault="002562DB" w:rsidP="001573C5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A7735">
                    <w:rPr>
                      <w:rFonts w:cs="Arial"/>
                      <w:sz w:val="20"/>
                      <w:szCs w:val="20"/>
                    </w:rPr>
                    <w:t>El estudiante analiza su instrumento de medición</w:t>
                  </w:r>
                </w:p>
              </w:tc>
              <w:tc>
                <w:tcPr>
                  <w:tcW w:w="1813" w:type="dxa"/>
                </w:tcPr>
                <w:p w:rsidR="002562DB" w:rsidRPr="009A7735" w:rsidRDefault="002562DB" w:rsidP="001573C5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A7735">
                    <w:rPr>
                      <w:rFonts w:cs="Arial"/>
                      <w:sz w:val="20"/>
                      <w:szCs w:val="20"/>
                    </w:rPr>
                    <w:t>Análisis e interpretación de los datos</w:t>
                  </w:r>
                </w:p>
              </w:tc>
              <w:tc>
                <w:tcPr>
                  <w:tcW w:w="1814" w:type="dxa"/>
                </w:tcPr>
                <w:p w:rsidR="002562DB" w:rsidRPr="009A7735" w:rsidRDefault="002562DB" w:rsidP="001573C5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A7735">
                    <w:rPr>
                      <w:rFonts w:cs="Arial"/>
                      <w:sz w:val="20"/>
                      <w:szCs w:val="20"/>
                    </w:rPr>
                    <w:t>Valoración adecuada del instrumento</w:t>
                  </w:r>
                </w:p>
                <w:p w:rsidR="002562DB" w:rsidRPr="009A7735" w:rsidRDefault="002562DB" w:rsidP="001573C5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A7735">
                    <w:rPr>
                      <w:rFonts w:cs="Arial"/>
                      <w:sz w:val="20"/>
                      <w:szCs w:val="20"/>
                    </w:rPr>
                    <w:t>Interpretación del comportamiento de las variables analizadas</w:t>
                  </w:r>
                </w:p>
              </w:tc>
              <w:tc>
                <w:tcPr>
                  <w:tcW w:w="1814" w:type="dxa"/>
                </w:tcPr>
                <w:p w:rsidR="002562DB" w:rsidRPr="009A7735" w:rsidRDefault="002562DB" w:rsidP="001573C5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A7735">
                    <w:rPr>
                      <w:rFonts w:cs="Arial"/>
                      <w:sz w:val="20"/>
                      <w:szCs w:val="20"/>
                    </w:rPr>
                    <w:t>Lista de cotejo, observación, rúbrica</w:t>
                  </w:r>
                </w:p>
              </w:tc>
            </w:tr>
          </w:tbl>
          <w:p w:rsidR="0035056A" w:rsidRPr="009A7735" w:rsidRDefault="0035056A" w:rsidP="006F7859">
            <w:pPr>
              <w:spacing w:after="0" w:line="360" w:lineRule="auto"/>
              <w:rPr>
                <w:rFonts w:eastAsia="Times New Roman" w:cs="Arial"/>
                <w:b/>
                <w:color w:val="C45911" w:themeColor="accent2" w:themeShade="BF"/>
                <w:sz w:val="20"/>
                <w:szCs w:val="20"/>
              </w:rPr>
            </w:pPr>
          </w:p>
        </w:tc>
      </w:tr>
      <w:tr w:rsidR="00813B97" w:rsidRPr="009A7735" w:rsidTr="0088233E">
        <w:trPr>
          <w:trHeight w:val="500"/>
          <w:jc w:val="center"/>
        </w:trPr>
        <w:tc>
          <w:tcPr>
            <w:tcW w:w="2552" w:type="pct"/>
            <w:shd w:val="clear" w:color="auto" w:fill="5B9BD5" w:themeFill="accent5"/>
            <w:vAlign w:val="center"/>
          </w:tcPr>
          <w:p w:rsidR="00813B97" w:rsidRPr="009A7735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9A7735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 xml:space="preserve">ACTIVIDADES DE APRENDIZAJE </w:t>
            </w:r>
            <w:r w:rsidR="00C564DA" w:rsidRPr="009A7735">
              <w:rPr>
                <w:rFonts w:eastAsia="Times New Roman" w:cs="Arial"/>
                <w:color w:val="FFFFFF" w:themeColor="background1"/>
                <w:sz w:val="20"/>
                <w:szCs w:val="20"/>
              </w:rPr>
              <w:t>SUGERIDA</w:t>
            </w:r>
            <w:r w:rsidR="00B06900" w:rsidRPr="009A7735">
              <w:rPr>
                <w:rFonts w:eastAsia="Times New Roman" w:cs="Arial"/>
                <w:color w:val="FFFFFF" w:themeColor="background1"/>
                <w:sz w:val="20"/>
                <w:szCs w:val="20"/>
              </w:rPr>
              <w:t>S</w:t>
            </w:r>
          </w:p>
        </w:tc>
        <w:tc>
          <w:tcPr>
            <w:tcW w:w="2448" w:type="pct"/>
            <w:shd w:val="clear" w:color="auto" w:fill="5B9BD5" w:themeFill="accent5"/>
            <w:vAlign w:val="center"/>
          </w:tcPr>
          <w:p w:rsidR="00813B97" w:rsidRPr="009A7735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9A7735">
              <w:rPr>
                <w:rFonts w:eastAsia="Times New Roman" w:cs="Arial"/>
                <w:color w:val="FFFFFF" w:themeColor="background1"/>
                <w:sz w:val="20"/>
                <w:szCs w:val="20"/>
              </w:rPr>
              <w:t>RECURSOS MA</w:t>
            </w:r>
            <w:r w:rsidR="006D46E9" w:rsidRPr="009A7735">
              <w:rPr>
                <w:rFonts w:eastAsia="Times New Roman" w:cs="Arial"/>
                <w:color w:val="FFFFFF" w:themeColor="background1"/>
                <w:sz w:val="20"/>
                <w:szCs w:val="20"/>
              </w:rPr>
              <w:t>TERIALES Y DIDÁCTICOS SUGERIDOS</w:t>
            </w:r>
          </w:p>
        </w:tc>
      </w:tr>
      <w:tr w:rsidR="00813B97" w:rsidRPr="009A7735" w:rsidTr="009A7735">
        <w:trPr>
          <w:jc w:val="center"/>
        </w:trPr>
        <w:tc>
          <w:tcPr>
            <w:tcW w:w="2552" w:type="pct"/>
            <w:vAlign w:val="center"/>
          </w:tcPr>
          <w:p w:rsidR="00813B97" w:rsidRPr="009A7735" w:rsidRDefault="000B1BE6" w:rsidP="000B1BE6">
            <w:pPr>
              <w:pStyle w:val="Prrafodelista"/>
              <w:numPr>
                <w:ilvl w:val="0"/>
                <w:numId w:val="4"/>
              </w:numPr>
              <w:spacing w:after="0" w:line="360" w:lineRule="auto"/>
              <w:rPr>
                <w:rFonts w:eastAsia="Times New Roman" w:cs="Arial"/>
                <w:b/>
                <w:color w:val="C45911" w:themeColor="accent2" w:themeShade="BF"/>
                <w:sz w:val="20"/>
                <w:szCs w:val="20"/>
              </w:rPr>
            </w:pPr>
            <w:r w:rsidRPr="009A7735">
              <w:rPr>
                <w:rFonts w:eastAsia="Times New Roman" w:cs="Arial"/>
                <w:sz w:val="20"/>
                <w:szCs w:val="20"/>
              </w:rPr>
              <w:t>Revisiones de lectura</w:t>
            </w:r>
          </w:p>
          <w:p w:rsidR="000B1BE6" w:rsidRPr="009A7735" w:rsidRDefault="000B1BE6" w:rsidP="000B1BE6">
            <w:pPr>
              <w:pStyle w:val="Prrafodelista"/>
              <w:numPr>
                <w:ilvl w:val="0"/>
                <w:numId w:val="4"/>
              </w:numPr>
              <w:spacing w:after="0" w:line="360" w:lineRule="auto"/>
              <w:rPr>
                <w:rFonts w:eastAsia="Times New Roman" w:cs="Arial"/>
                <w:b/>
                <w:color w:val="C45911" w:themeColor="accent2" w:themeShade="BF"/>
                <w:sz w:val="20"/>
                <w:szCs w:val="20"/>
              </w:rPr>
            </w:pPr>
            <w:r w:rsidRPr="009A7735">
              <w:rPr>
                <w:rFonts w:eastAsia="Times New Roman" w:cs="Arial"/>
                <w:sz w:val="20"/>
                <w:szCs w:val="20"/>
              </w:rPr>
              <w:t>Utilización de ordenadores gráficos</w:t>
            </w:r>
          </w:p>
          <w:p w:rsidR="003A671A" w:rsidRPr="009A7735" w:rsidRDefault="000B1BE6" w:rsidP="003A671A">
            <w:pPr>
              <w:pStyle w:val="Prrafodelista"/>
              <w:numPr>
                <w:ilvl w:val="0"/>
                <w:numId w:val="4"/>
              </w:numPr>
              <w:spacing w:after="0" w:line="360" w:lineRule="auto"/>
              <w:rPr>
                <w:rFonts w:eastAsia="Times New Roman" w:cs="Arial"/>
                <w:b/>
                <w:color w:val="C45911" w:themeColor="accent2" w:themeShade="BF"/>
                <w:sz w:val="20"/>
                <w:szCs w:val="20"/>
              </w:rPr>
            </w:pPr>
            <w:r w:rsidRPr="009A7735">
              <w:rPr>
                <w:rFonts w:eastAsia="Times New Roman" w:cs="Arial"/>
                <w:sz w:val="20"/>
                <w:szCs w:val="20"/>
              </w:rPr>
              <w:t>Exposiciones de profesor y estudiantes</w:t>
            </w:r>
          </w:p>
          <w:p w:rsidR="003A671A" w:rsidRPr="009A7735" w:rsidRDefault="003A671A" w:rsidP="003A671A">
            <w:pPr>
              <w:pStyle w:val="Prrafodelista"/>
              <w:numPr>
                <w:ilvl w:val="0"/>
                <w:numId w:val="4"/>
              </w:numPr>
              <w:spacing w:after="0" w:line="360" w:lineRule="auto"/>
              <w:rPr>
                <w:rFonts w:eastAsia="Times New Roman" w:cs="Arial"/>
                <w:b/>
                <w:color w:val="C45911" w:themeColor="accent2" w:themeShade="BF"/>
                <w:sz w:val="20"/>
                <w:szCs w:val="20"/>
              </w:rPr>
            </w:pPr>
            <w:r w:rsidRPr="009A7735">
              <w:rPr>
                <w:rFonts w:eastAsia="Times New Roman" w:cs="Arial"/>
                <w:sz w:val="20"/>
                <w:szCs w:val="20"/>
              </w:rPr>
              <w:t xml:space="preserve">Construcciones o adecuaciones de bases de datos </w:t>
            </w:r>
          </w:p>
          <w:p w:rsidR="003A671A" w:rsidRPr="009A7735" w:rsidRDefault="003A671A" w:rsidP="000B1BE6">
            <w:pPr>
              <w:pStyle w:val="Prrafodelista"/>
              <w:numPr>
                <w:ilvl w:val="0"/>
                <w:numId w:val="4"/>
              </w:numPr>
              <w:spacing w:after="0" w:line="360" w:lineRule="auto"/>
              <w:rPr>
                <w:rFonts w:eastAsia="Times New Roman" w:cs="Arial"/>
                <w:b/>
                <w:color w:val="C45911" w:themeColor="accent2" w:themeShade="BF"/>
                <w:sz w:val="20"/>
                <w:szCs w:val="20"/>
              </w:rPr>
            </w:pPr>
            <w:r w:rsidRPr="009A7735">
              <w:rPr>
                <w:rFonts w:eastAsia="Times New Roman" w:cs="Arial"/>
                <w:sz w:val="20"/>
                <w:szCs w:val="20"/>
              </w:rPr>
              <w:t>Aplicación de cálculos estadísticos</w:t>
            </w:r>
          </w:p>
          <w:p w:rsidR="003A671A" w:rsidRPr="009A7735" w:rsidRDefault="003A671A" w:rsidP="000C2996">
            <w:pPr>
              <w:pStyle w:val="Prrafodelista"/>
              <w:numPr>
                <w:ilvl w:val="0"/>
                <w:numId w:val="4"/>
              </w:numPr>
              <w:spacing w:after="0" w:line="360" w:lineRule="auto"/>
              <w:rPr>
                <w:rFonts w:eastAsia="Times New Roman" w:cs="Arial"/>
                <w:b/>
                <w:color w:val="C45911" w:themeColor="accent2" w:themeShade="BF"/>
                <w:sz w:val="20"/>
                <w:szCs w:val="20"/>
              </w:rPr>
            </w:pPr>
            <w:r w:rsidRPr="009A7735">
              <w:rPr>
                <w:rFonts w:eastAsia="Times New Roman" w:cs="Arial"/>
                <w:sz w:val="20"/>
                <w:szCs w:val="20"/>
              </w:rPr>
              <w:t xml:space="preserve">Interpretación inferencial de </w:t>
            </w:r>
            <w:r w:rsidR="000C2996" w:rsidRPr="009A7735">
              <w:rPr>
                <w:rFonts w:eastAsia="Times New Roman" w:cs="Arial"/>
                <w:sz w:val="20"/>
                <w:szCs w:val="20"/>
              </w:rPr>
              <w:t>resultados</w:t>
            </w:r>
          </w:p>
        </w:tc>
        <w:tc>
          <w:tcPr>
            <w:tcW w:w="2448" w:type="pct"/>
          </w:tcPr>
          <w:p w:rsidR="00813B97" w:rsidRPr="009A7735" w:rsidRDefault="00AB4B66" w:rsidP="00AB4B66">
            <w:pPr>
              <w:pStyle w:val="Prrafodelista"/>
              <w:numPr>
                <w:ilvl w:val="0"/>
                <w:numId w:val="4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9A7735">
              <w:rPr>
                <w:rFonts w:eastAsia="Times New Roman" w:cs="Arial"/>
                <w:sz w:val="20"/>
                <w:szCs w:val="20"/>
              </w:rPr>
              <w:t>Empleo de tutoriales realizados por el profesor o recuperados de internet</w:t>
            </w:r>
          </w:p>
          <w:p w:rsidR="00AB4B66" w:rsidRPr="009A7735" w:rsidRDefault="00B3732F" w:rsidP="00AB4B66">
            <w:pPr>
              <w:pStyle w:val="Prrafodelista"/>
              <w:numPr>
                <w:ilvl w:val="0"/>
                <w:numId w:val="4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proofErr w:type="spellStart"/>
            <w:r w:rsidRPr="009A7735">
              <w:rPr>
                <w:rFonts w:eastAsia="Times New Roman" w:cs="Arial"/>
                <w:sz w:val="20"/>
                <w:szCs w:val="20"/>
              </w:rPr>
              <w:t>Memoramas</w:t>
            </w:r>
            <w:proofErr w:type="spellEnd"/>
          </w:p>
          <w:p w:rsidR="003C6145" w:rsidRPr="009A7735" w:rsidRDefault="003C6145" w:rsidP="00AB4B66">
            <w:pPr>
              <w:pStyle w:val="Prrafodelista"/>
              <w:numPr>
                <w:ilvl w:val="0"/>
                <w:numId w:val="4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9A7735">
              <w:rPr>
                <w:rFonts w:eastAsia="Times New Roman" w:cs="Arial"/>
                <w:sz w:val="20"/>
                <w:szCs w:val="20"/>
              </w:rPr>
              <w:t xml:space="preserve">Presentaciones </w:t>
            </w:r>
            <w:proofErr w:type="spellStart"/>
            <w:r w:rsidRPr="009A7735">
              <w:rPr>
                <w:rFonts w:eastAsia="Times New Roman" w:cs="Arial"/>
                <w:sz w:val="20"/>
                <w:szCs w:val="20"/>
              </w:rPr>
              <w:t>power</w:t>
            </w:r>
            <w:proofErr w:type="spellEnd"/>
            <w:r w:rsidRPr="009A7735">
              <w:rPr>
                <w:rFonts w:eastAsia="Times New Roman" w:cs="Arial"/>
                <w:sz w:val="20"/>
                <w:szCs w:val="20"/>
              </w:rPr>
              <w:t xml:space="preserve"> </w:t>
            </w:r>
            <w:proofErr w:type="spellStart"/>
            <w:r w:rsidRPr="009A7735">
              <w:rPr>
                <w:rFonts w:eastAsia="Times New Roman" w:cs="Arial"/>
                <w:sz w:val="20"/>
                <w:szCs w:val="20"/>
              </w:rPr>
              <w:t>point</w:t>
            </w:r>
            <w:proofErr w:type="spellEnd"/>
            <w:r w:rsidRPr="009A7735">
              <w:rPr>
                <w:rFonts w:eastAsia="Times New Roman" w:cs="Arial"/>
                <w:sz w:val="20"/>
                <w:szCs w:val="20"/>
              </w:rPr>
              <w:t xml:space="preserve"> o similares</w:t>
            </w:r>
          </w:p>
          <w:p w:rsidR="003C6145" w:rsidRPr="009A7735" w:rsidRDefault="003C6145" w:rsidP="00AB4B66">
            <w:pPr>
              <w:pStyle w:val="Prrafodelista"/>
              <w:numPr>
                <w:ilvl w:val="0"/>
                <w:numId w:val="4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9A7735">
              <w:rPr>
                <w:rFonts w:eastAsia="Times New Roman" w:cs="Arial"/>
                <w:sz w:val="20"/>
                <w:szCs w:val="20"/>
              </w:rPr>
              <w:t xml:space="preserve">Empleo de materiales </w:t>
            </w:r>
            <w:r w:rsidRPr="009A7735">
              <w:rPr>
                <w:rFonts w:eastAsia="Times New Roman" w:cs="Arial"/>
                <w:i/>
                <w:sz w:val="20"/>
                <w:szCs w:val="20"/>
              </w:rPr>
              <w:t>web</w:t>
            </w:r>
            <w:r w:rsidR="003A671A" w:rsidRPr="009A7735">
              <w:rPr>
                <w:rFonts w:eastAsia="Times New Roman" w:cs="Arial"/>
                <w:i/>
                <w:sz w:val="20"/>
                <w:szCs w:val="20"/>
              </w:rPr>
              <w:t xml:space="preserve"> </w:t>
            </w:r>
            <w:r w:rsidR="003A671A" w:rsidRPr="009A7735">
              <w:rPr>
                <w:rFonts w:eastAsia="Times New Roman" w:cs="Arial"/>
                <w:sz w:val="20"/>
                <w:szCs w:val="20"/>
              </w:rPr>
              <w:t>gratuitos o libres</w:t>
            </w:r>
          </w:p>
          <w:p w:rsidR="00B3732F" w:rsidRPr="009A7735" w:rsidRDefault="003C6145" w:rsidP="00AB4B66">
            <w:pPr>
              <w:pStyle w:val="Prrafodelista"/>
              <w:numPr>
                <w:ilvl w:val="0"/>
                <w:numId w:val="4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9A7735">
              <w:rPr>
                <w:rFonts w:eastAsia="Times New Roman" w:cs="Arial"/>
                <w:sz w:val="20"/>
                <w:szCs w:val="20"/>
              </w:rPr>
              <w:t>Hojas de cálculo Excel o afín</w:t>
            </w:r>
          </w:p>
          <w:p w:rsidR="003C6145" w:rsidRPr="009A7735" w:rsidRDefault="003C6145" w:rsidP="00AB4B66">
            <w:pPr>
              <w:pStyle w:val="Prrafodelista"/>
              <w:numPr>
                <w:ilvl w:val="0"/>
                <w:numId w:val="4"/>
              </w:numPr>
              <w:spacing w:after="0" w:line="360" w:lineRule="auto"/>
              <w:rPr>
                <w:rFonts w:eastAsia="Times New Roman" w:cs="Arial"/>
                <w:i/>
                <w:sz w:val="20"/>
                <w:szCs w:val="20"/>
              </w:rPr>
            </w:pPr>
            <w:r w:rsidRPr="009A7735">
              <w:rPr>
                <w:rFonts w:eastAsia="Times New Roman" w:cs="Arial"/>
                <w:i/>
                <w:sz w:val="20"/>
                <w:szCs w:val="20"/>
              </w:rPr>
              <w:t xml:space="preserve">Software </w:t>
            </w:r>
            <w:r w:rsidRPr="009A7735">
              <w:rPr>
                <w:rFonts w:eastAsia="Times New Roman" w:cs="Arial"/>
                <w:sz w:val="20"/>
                <w:szCs w:val="20"/>
              </w:rPr>
              <w:t>estadístico SPSS o afín</w:t>
            </w:r>
            <w:r w:rsidRPr="009A7735">
              <w:rPr>
                <w:rFonts w:eastAsia="Times New Roman" w:cs="Arial"/>
                <w:i/>
                <w:sz w:val="20"/>
                <w:szCs w:val="20"/>
              </w:rPr>
              <w:t xml:space="preserve"> </w:t>
            </w:r>
          </w:p>
        </w:tc>
      </w:tr>
      <w:tr w:rsidR="00813B97" w:rsidRPr="009A7735" w:rsidTr="009A7735">
        <w:trPr>
          <w:jc w:val="center"/>
        </w:trPr>
        <w:tc>
          <w:tcPr>
            <w:tcW w:w="2552" w:type="pct"/>
            <w:shd w:val="clear" w:color="auto" w:fill="5B9BD5" w:themeFill="accent5"/>
            <w:vAlign w:val="center"/>
          </w:tcPr>
          <w:p w:rsidR="00813B97" w:rsidRPr="009A7735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9A7735">
              <w:rPr>
                <w:rFonts w:eastAsia="Times New Roman" w:cs="Arial"/>
                <w:color w:val="FFFFFF" w:themeColor="background1"/>
                <w:sz w:val="20"/>
                <w:szCs w:val="20"/>
              </w:rPr>
              <w:t>PRODUCTOS O EVID</w:t>
            </w:r>
            <w:r w:rsidR="00B06900" w:rsidRPr="009A7735">
              <w:rPr>
                <w:rFonts w:eastAsia="Times New Roman" w:cs="Arial"/>
                <w:color w:val="FFFFFF" w:themeColor="background1"/>
                <w:sz w:val="20"/>
                <w:szCs w:val="20"/>
              </w:rPr>
              <w:t>ENCIAS DE APRENDIZAJE SUGERIDOS</w:t>
            </w:r>
          </w:p>
        </w:tc>
        <w:tc>
          <w:tcPr>
            <w:tcW w:w="2448" w:type="pct"/>
            <w:shd w:val="clear" w:color="auto" w:fill="5B9BD5" w:themeFill="accent5"/>
            <w:vAlign w:val="center"/>
          </w:tcPr>
          <w:p w:rsidR="00813B97" w:rsidRPr="009A7735" w:rsidRDefault="006D46E9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9A7735">
              <w:rPr>
                <w:rFonts w:eastAsia="Times New Roman" w:cs="Arial"/>
                <w:color w:val="FFFFFF" w:themeColor="background1"/>
                <w:sz w:val="20"/>
                <w:szCs w:val="20"/>
              </w:rPr>
              <w:t>SISTEMA DE EVALUACIÓN SUGERIDA</w:t>
            </w:r>
          </w:p>
        </w:tc>
      </w:tr>
      <w:tr w:rsidR="00813B97" w:rsidRPr="009A7735" w:rsidTr="009A7735">
        <w:trPr>
          <w:jc w:val="center"/>
        </w:trPr>
        <w:tc>
          <w:tcPr>
            <w:tcW w:w="2552" w:type="pct"/>
          </w:tcPr>
          <w:p w:rsidR="003A671A" w:rsidRPr="009A7735" w:rsidRDefault="00C564DA" w:rsidP="003A671A">
            <w:pPr>
              <w:pStyle w:val="Prrafodelista"/>
              <w:numPr>
                <w:ilvl w:val="0"/>
                <w:numId w:val="4"/>
              </w:numPr>
              <w:spacing w:after="0" w:line="360" w:lineRule="auto"/>
              <w:rPr>
                <w:rFonts w:eastAsia="Times New Roman" w:cs="Arial"/>
                <w:b/>
                <w:color w:val="C45911" w:themeColor="accent2" w:themeShade="BF"/>
                <w:sz w:val="20"/>
                <w:szCs w:val="20"/>
              </w:rPr>
            </w:pPr>
            <w:r w:rsidRPr="009A7735">
              <w:rPr>
                <w:rFonts w:eastAsia="Times New Roman" w:cs="Arial"/>
                <w:sz w:val="20"/>
                <w:szCs w:val="20"/>
              </w:rPr>
              <w:t>R</w:t>
            </w:r>
            <w:r w:rsidR="003A671A" w:rsidRPr="009A7735">
              <w:rPr>
                <w:rFonts w:eastAsia="Times New Roman" w:cs="Arial"/>
                <w:sz w:val="20"/>
                <w:szCs w:val="20"/>
              </w:rPr>
              <w:t xml:space="preserve">eportes de </w:t>
            </w:r>
            <w:r w:rsidR="000C2996" w:rsidRPr="009A7735">
              <w:rPr>
                <w:rFonts w:eastAsia="Times New Roman" w:cs="Arial"/>
                <w:sz w:val="20"/>
                <w:szCs w:val="20"/>
              </w:rPr>
              <w:t>lectura</w:t>
            </w:r>
          </w:p>
          <w:p w:rsidR="003A671A" w:rsidRPr="009A7735" w:rsidRDefault="00C564DA" w:rsidP="003A671A">
            <w:pPr>
              <w:pStyle w:val="Prrafodelista"/>
              <w:numPr>
                <w:ilvl w:val="0"/>
                <w:numId w:val="4"/>
              </w:numPr>
              <w:spacing w:after="0" w:line="360" w:lineRule="auto"/>
              <w:rPr>
                <w:rFonts w:eastAsia="Times New Roman" w:cs="Arial"/>
                <w:b/>
                <w:color w:val="C45911" w:themeColor="accent2" w:themeShade="BF"/>
                <w:sz w:val="20"/>
                <w:szCs w:val="20"/>
              </w:rPr>
            </w:pPr>
            <w:r w:rsidRPr="009A7735">
              <w:rPr>
                <w:rFonts w:eastAsia="Times New Roman" w:cs="Arial"/>
                <w:sz w:val="20"/>
                <w:szCs w:val="20"/>
              </w:rPr>
              <w:t>R</w:t>
            </w:r>
            <w:r w:rsidR="003A671A" w:rsidRPr="009A7735">
              <w:rPr>
                <w:rFonts w:eastAsia="Times New Roman" w:cs="Arial"/>
                <w:sz w:val="20"/>
                <w:szCs w:val="20"/>
              </w:rPr>
              <w:t>eportes de prácticas</w:t>
            </w:r>
          </w:p>
          <w:p w:rsidR="00813B97" w:rsidRPr="009A7735" w:rsidRDefault="00C564DA" w:rsidP="001E34BC">
            <w:pPr>
              <w:pStyle w:val="Prrafodelista"/>
              <w:numPr>
                <w:ilvl w:val="0"/>
                <w:numId w:val="4"/>
              </w:numPr>
              <w:spacing w:after="0" w:line="360" w:lineRule="auto"/>
              <w:rPr>
                <w:rFonts w:eastAsia="Times New Roman" w:cs="Arial"/>
                <w:b/>
                <w:color w:val="C45911" w:themeColor="accent2" w:themeShade="BF"/>
                <w:sz w:val="20"/>
                <w:szCs w:val="20"/>
              </w:rPr>
            </w:pPr>
            <w:r w:rsidRPr="009A7735">
              <w:rPr>
                <w:rFonts w:eastAsia="Times New Roman" w:cs="Arial"/>
                <w:sz w:val="20"/>
                <w:szCs w:val="20"/>
              </w:rPr>
              <w:t>P</w:t>
            </w:r>
            <w:r w:rsidR="003A671A" w:rsidRPr="009A7735">
              <w:rPr>
                <w:rFonts w:eastAsia="Times New Roman" w:cs="Arial"/>
                <w:sz w:val="20"/>
                <w:szCs w:val="20"/>
              </w:rPr>
              <w:t>ortafolio de evidencias</w:t>
            </w:r>
          </w:p>
        </w:tc>
        <w:tc>
          <w:tcPr>
            <w:tcW w:w="2448" w:type="pct"/>
          </w:tcPr>
          <w:p w:rsidR="00813B97" w:rsidRPr="009A7735" w:rsidRDefault="000C2996" w:rsidP="000C2996">
            <w:pPr>
              <w:pStyle w:val="Prrafodelista"/>
              <w:numPr>
                <w:ilvl w:val="0"/>
                <w:numId w:val="4"/>
              </w:numPr>
              <w:spacing w:after="0" w:line="360" w:lineRule="auto"/>
              <w:rPr>
                <w:rFonts w:eastAsia="Times New Roman" w:cs="Arial"/>
                <w:b/>
                <w:sz w:val="20"/>
                <w:szCs w:val="20"/>
              </w:rPr>
            </w:pPr>
            <w:r w:rsidRPr="009A7735">
              <w:rPr>
                <w:rFonts w:eastAsia="Times New Roman" w:cs="Arial"/>
                <w:sz w:val="20"/>
                <w:szCs w:val="20"/>
              </w:rPr>
              <w:t>Reportes de lectura</w:t>
            </w:r>
          </w:p>
          <w:p w:rsidR="000C2996" w:rsidRPr="009A7735" w:rsidRDefault="000C2996" w:rsidP="000C2996">
            <w:pPr>
              <w:pStyle w:val="Prrafodelista"/>
              <w:numPr>
                <w:ilvl w:val="0"/>
                <w:numId w:val="4"/>
              </w:numPr>
              <w:spacing w:after="0" w:line="360" w:lineRule="auto"/>
              <w:rPr>
                <w:rFonts w:eastAsia="Times New Roman" w:cs="Arial"/>
                <w:b/>
                <w:sz w:val="20"/>
                <w:szCs w:val="20"/>
              </w:rPr>
            </w:pPr>
            <w:r w:rsidRPr="009A7735">
              <w:rPr>
                <w:rFonts w:eastAsia="Times New Roman" w:cs="Arial"/>
                <w:sz w:val="20"/>
                <w:szCs w:val="20"/>
              </w:rPr>
              <w:t>Reportes de prácticas</w:t>
            </w:r>
          </w:p>
          <w:p w:rsidR="000C2996" w:rsidRPr="009A7735" w:rsidRDefault="000C2996" w:rsidP="000C2996">
            <w:pPr>
              <w:pStyle w:val="Prrafodelista"/>
              <w:numPr>
                <w:ilvl w:val="0"/>
                <w:numId w:val="4"/>
              </w:numPr>
              <w:spacing w:after="0" w:line="360" w:lineRule="auto"/>
              <w:rPr>
                <w:rFonts w:eastAsia="Times New Roman" w:cs="Arial"/>
                <w:b/>
                <w:sz w:val="20"/>
                <w:szCs w:val="20"/>
              </w:rPr>
            </w:pPr>
            <w:r w:rsidRPr="009A7735">
              <w:rPr>
                <w:rFonts w:eastAsia="Times New Roman" w:cs="Arial"/>
                <w:sz w:val="20"/>
                <w:szCs w:val="20"/>
              </w:rPr>
              <w:t>Portafolio de evidencias</w:t>
            </w:r>
          </w:p>
          <w:p w:rsidR="000C2996" w:rsidRPr="009A7735" w:rsidRDefault="000C2996" w:rsidP="00C564DA">
            <w:pPr>
              <w:pStyle w:val="Prrafodelista"/>
              <w:numPr>
                <w:ilvl w:val="0"/>
                <w:numId w:val="4"/>
              </w:numPr>
              <w:spacing w:after="0" w:line="360" w:lineRule="auto"/>
              <w:rPr>
                <w:rFonts w:eastAsia="Times New Roman" w:cs="Arial"/>
                <w:b/>
                <w:sz w:val="20"/>
                <w:szCs w:val="20"/>
              </w:rPr>
            </w:pPr>
            <w:r w:rsidRPr="009A7735">
              <w:rPr>
                <w:rFonts w:eastAsia="Times New Roman" w:cs="Arial"/>
                <w:sz w:val="20"/>
                <w:szCs w:val="20"/>
              </w:rPr>
              <w:t>Examen escrito</w:t>
            </w:r>
            <w:r w:rsidR="00C564DA" w:rsidRPr="009A7735">
              <w:rPr>
                <w:rFonts w:eastAsia="Times New Roman" w:cs="Arial"/>
                <w:sz w:val="20"/>
                <w:szCs w:val="20"/>
              </w:rPr>
              <w:t xml:space="preserve"> (parcial) </w:t>
            </w:r>
          </w:p>
        </w:tc>
      </w:tr>
    </w:tbl>
    <w:tbl>
      <w:tblPr>
        <w:tblpPr w:leftFromText="141" w:rightFromText="141" w:vertAnchor="text" w:horzAnchor="margin" w:tblpX="-147" w:tblpY="251"/>
        <w:tblW w:w="50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5"/>
        <w:gridCol w:w="4396"/>
      </w:tblGrid>
      <w:tr w:rsidR="00813B97" w:rsidRPr="009A7735" w:rsidTr="0088233E">
        <w:tc>
          <w:tcPr>
            <w:tcW w:w="5000" w:type="pct"/>
            <w:gridSpan w:val="2"/>
            <w:shd w:val="clear" w:color="auto" w:fill="5B9BD5" w:themeFill="accent5"/>
          </w:tcPr>
          <w:p w:rsidR="00813B97" w:rsidRPr="009A7735" w:rsidRDefault="00813B97" w:rsidP="001E34BC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9A7735">
              <w:rPr>
                <w:rFonts w:eastAsia="Times New Roman" w:cs="Arial"/>
                <w:color w:val="FFFFFF" w:themeColor="background1"/>
                <w:sz w:val="20"/>
                <w:szCs w:val="20"/>
              </w:rPr>
              <w:t>FUENTES DE INFORMACIÓN</w:t>
            </w:r>
          </w:p>
        </w:tc>
      </w:tr>
      <w:tr w:rsidR="00813B97" w:rsidRPr="009A7735" w:rsidTr="0088233E">
        <w:tc>
          <w:tcPr>
            <w:tcW w:w="2606" w:type="pct"/>
            <w:shd w:val="clear" w:color="auto" w:fill="5B9BD5" w:themeFill="accent5"/>
          </w:tcPr>
          <w:p w:rsidR="00813B97" w:rsidRPr="009A7735" w:rsidRDefault="00996B9F" w:rsidP="00996B9F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9A7735">
              <w:rPr>
                <w:rFonts w:eastAsia="Times New Roman" w:cs="Arial"/>
                <w:color w:val="FFFFFF" w:themeColor="background1"/>
                <w:sz w:val="20"/>
                <w:szCs w:val="20"/>
              </w:rPr>
              <w:t>BIBLIOGRÁFICAS</w:t>
            </w:r>
          </w:p>
        </w:tc>
        <w:tc>
          <w:tcPr>
            <w:tcW w:w="2394" w:type="pct"/>
            <w:shd w:val="clear" w:color="auto" w:fill="5B9BD5" w:themeFill="accent5"/>
            <w:vAlign w:val="center"/>
          </w:tcPr>
          <w:p w:rsidR="00813B97" w:rsidRPr="009A7735" w:rsidRDefault="00996B9F" w:rsidP="00996B9F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9A7735">
              <w:rPr>
                <w:rFonts w:eastAsia="Times New Roman" w:cs="Arial"/>
                <w:color w:val="FFFFFF" w:themeColor="background1"/>
                <w:sz w:val="20"/>
                <w:szCs w:val="20"/>
              </w:rPr>
              <w:t>OTRAS</w:t>
            </w:r>
          </w:p>
        </w:tc>
      </w:tr>
      <w:tr w:rsidR="00813B97" w:rsidRPr="009A7735" w:rsidTr="0088233E">
        <w:tc>
          <w:tcPr>
            <w:tcW w:w="2606" w:type="pct"/>
          </w:tcPr>
          <w:p w:rsidR="00C564DA" w:rsidRPr="009A7735" w:rsidRDefault="00C564DA" w:rsidP="00A834F5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 w:rsidRPr="009A7735">
              <w:rPr>
                <w:rFonts w:eastAsia="Times New Roman" w:cs="Arial"/>
                <w:sz w:val="20"/>
                <w:szCs w:val="20"/>
              </w:rPr>
              <w:t>Chou, Ya-</w:t>
            </w:r>
            <w:proofErr w:type="gramStart"/>
            <w:r w:rsidRPr="009A7735">
              <w:rPr>
                <w:rFonts w:eastAsia="Times New Roman" w:cs="Arial"/>
                <w:sz w:val="20"/>
                <w:szCs w:val="20"/>
              </w:rPr>
              <w:t>Lun.</w:t>
            </w:r>
            <w:proofErr w:type="gramEnd"/>
            <w:r w:rsidRPr="009A7735">
              <w:rPr>
                <w:rFonts w:eastAsia="Times New Roman" w:cs="Arial"/>
                <w:sz w:val="20"/>
                <w:szCs w:val="20"/>
              </w:rPr>
              <w:t xml:space="preserve"> (1977). </w:t>
            </w:r>
            <w:r w:rsidRPr="009A7735">
              <w:rPr>
                <w:rFonts w:eastAsia="Times New Roman" w:cs="Arial"/>
                <w:i/>
                <w:sz w:val="20"/>
                <w:szCs w:val="20"/>
              </w:rPr>
              <w:t>Análisis estadístico</w:t>
            </w:r>
            <w:r w:rsidRPr="009A7735">
              <w:rPr>
                <w:rFonts w:eastAsia="Times New Roman" w:cs="Arial"/>
                <w:sz w:val="20"/>
                <w:szCs w:val="20"/>
              </w:rPr>
              <w:t xml:space="preserve"> (edición). México: Interamericana.</w:t>
            </w:r>
          </w:p>
          <w:p w:rsidR="00C564DA" w:rsidRPr="009A7735" w:rsidRDefault="00C564DA" w:rsidP="00A834F5">
            <w:pPr>
              <w:spacing w:after="0" w:line="240" w:lineRule="auto"/>
              <w:jc w:val="both"/>
              <w:rPr>
                <w:color w:val="000000" w:themeColor="text1"/>
                <w:kern w:val="24"/>
                <w:sz w:val="20"/>
                <w:szCs w:val="20"/>
              </w:rPr>
            </w:pPr>
          </w:p>
          <w:p w:rsidR="000C2996" w:rsidRPr="009A7735" w:rsidRDefault="00EF7D6C" w:rsidP="00A834F5">
            <w:pPr>
              <w:spacing w:after="0" w:line="240" w:lineRule="auto"/>
              <w:jc w:val="both"/>
              <w:rPr>
                <w:color w:val="000000" w:themeColor="text1"/>
                <w:kern w:val="24"/>
                <w:sz w:val="20"/>
                <w:szCs w:val="20"/>
              </w:rPr>
            </w:pPr>
            <w:r w:rsidRPr="009A7735">
              <w:rPr>
                <w:color w:val="000000" w:themeColor="text1"/>
                <w:kern w:val="24"/>
                <w:sz w:val="20"/>
                <w:szCs w:val="20"/>
              </w:rPr>
              <w:t>Fitz-Gibbon, T</w:t>
            </w:r>
            <w:r w:rsidR="00C564DA" w:rsidRPr="009A7735">
              <w:rPr>
                <w:color w:val="000000" w:themeColor="text1"/>
                <w:kern w:val="24"/>
                <w:sz w:val="20"/>
                <w:szCs w:val="20"/>
              </w:rPr>
              <w:t>aylor</w:t>
            </w:r>
            <w:r w:rsidRPr="009A7735">
              <w:rPr>
                <w:color w:val="000000" w:themeColor="text1"/>
                <w:kern w:val="24"/>
                <w:sz w:val="20"/>
                <w:szCs w:val="20"/>
              </w:rPr>
              <w:t xml:space="preserve">. </w:t>
            </w:r>
            <w:r w:rsidRPr="009A7735">
              <w:rPr>
                <w:color w:val="000000" w:themeColor="text1"/>
                <w:kern w:val="24"/>
                <w:sz w:val="20"/>
                <w:szCs w:val="20"/>
                <w:lang w:val="en-US"/>
              </w:rPr>
              <w:t>&amp; Lyons Morris, L</w:t>
            </w:r>
            <w:r w:rsidR="00C564DA" w:rsidRPr="009A7735">
              <w:rPr>
                <w:color w:val="000000" w:themeColor="text1"/>
                <w:kern w:val="24"/>
                <w:sz w:val="20"/>
                <w:szCs w:val="20"/>
                <w:lang w:val="en-US"/>
              </w:rPr>
              <w:t>ynn</w:t>
            </w:r>
            <w:r w:rsidRPr="009A7735">
              <w:rPr>
                <w:color w:val="000000" w:themeColor="text1"/>
                <w:kern w:val="24"/>
                <w:sz w:val="20"/>
                <w:szCs w:val="20"/>
                <w:lang w:val="en-US"/>
              </w:rPr>
              <w:t xml:space="preserve">. (1978).  </w:t>
            </w:r>
            <w:r w:rsidRPr="009A7735">
              <w:rPr>
                <w:i/>
                <w:color w:val="000000" w:themeColor="text1"/>
                <w:kern w:val="24"/>
                <w:sz w:val="20"/>
                <w:szCs w:val="20"/>
                <w:lang w:val="en-US"/>
              </w:rPr>
              <w:t xml:space="preserve">How </w:t>
            </w:r>
            <w:proofErr w:type="gramStart"/>
            <w:r w:rsidRPr="009A7735">
              <w:rPr>
                <w:i/>
                <w:color w:val="000000" w:themeColor="text1"/>
                <w:kern w:val="24"/>
                <w:sz w:val="20"/>
                <w:szCs w:val="20"/>
                <w:lang w:val="en-US"/>
              </w:rPr>
              <w:t>calculate</w:t>
            </w:r>
            <w:proofErr w:type="gramEnd"/>
            <w:r w:rsidRPr="009A7735">
              <w:rPr>
                <w:i/>
                <w:color w:val="000000" w:themeColor="text1"/>
                <w:kern w:val="24"/>
                <w:sz w:val="20"/>
                <w:szCs w:val="20"/>
                <w:lang w:val="en-US"/>
              </w:rPr>
              <w:t xml:space="preserve"> Statistics. </w:t>
            </w:r>
            <w:r w:rsidRPr="009A7735">
              <w:rPr>
                <w:color w:val="000000" w:themeColor="text1"/>
                <w:kern w:val="24"/>
                <w:sz w:val="20"/>
                <w:szCs w:val="20"/>
              </w:rPr>
              <w:t xml:space="preserve">California: Sage </w:t>
            </w:r>
            <w:proofErr w:type="spellStart"/>
            <w:r w:rsidRPr="009A7735">
              <w:rPr>
                <w:color w:val="000000" w:themeColor="text1"/>
                <w:kern w:val="24"/>
                <w:sz w:val="20"/>
                <w:szCs w:val="20"/>
              </w:rPr>
              <w:t>Publications</w:t>
            </w:r>
            <w:proofErr w:type="spellEnd"/>
            <w:r w:rsidRPr="009A7735">
              <w:rPr>
                <w:color w:val="000000" w:themeColor="text1"/>
                <w:kern w:val="24"/>
                <w:sz w:val="20"/>
                <w:szCs w:val="20"/>
              </w:rPr>
              <w:t xml:space="preserve">. </w:t>
            </w:r>
          </w:p>
          <w:p w:rsidR="000C2996" w:rsidRPr="009A7735" w:rsidRDefault="000C2996" w:rsidP="00A834F5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EF7D6C" w:rsidRPr="009A7735" w:rsidRDefault="00EF7D6C" w:rsidP="00A834F5">
            <w:pPr>
              <w:spacing w:after="0" w:line="360" w:lineRule="auto"/>
              <w:contextualSpacing/>
              <w:jc w:val="both"/>
              <w:rPr>
                <w:color w:val="000000" w:themeColor="text1"/>
                <w:kern w:val="24"/>
                <w:sz w:val="20"/>
                <w:szCs w:val="20"/>
              </w:rPr>
            </w:pPr>
            <w:r w:rsidRPr="009A7735">
              <w:rPr>
                <w:color w:val="000000" w:themeColor="text1"/>
                <w:kern w:val="24"/>
                <w:sz w:val="20"/>
                <w:szCs w:val="20"/>
              </w:rPr>
              <w:t>Pérez, C</w:t>
            </w:r>
            <w:r w:rsidR="00C564DA" w:rsidRPr="009A7735">
              <w:rPr>
                <w:color w:val="000000" w:themeColor="text1"/>
                <w:kern w:val="24"/>
                <w:sz w:val="20"/>
                <w:szCs w:val="20"/>
              </w:rPr>
              <w:t>ésar</w:t>
            </w:r>
            <w:r w:rsidRPr="009A7735">
              <w:rPr>
                <w:color w:val="000000" w:themeColor="text1"/>
                <w:kern w:val="24"/>
                <w:sz w:val="20"/>
                <w:szCs w:val="20"/>
              </w:rPr>
              <w:t xml:space="preserve">. (2013). </w:t>
            </w:r>
            <w:r w:rsidRPr="009A7735">
              <w:rPr>
                <w:i/>
                <w:iCs/>
                <w:color w:val="000000" w:themeColor="text1"/>
                <w:kern w:val="24"/>
                <w:sz w:val="20"/>
                <w:szCs w:val="20"/>
              </w:rPr>
              <w:t xml:space="preserve">Técnicas de análisis multivariante </w:t>
            </w:r>
            <w:r w:rsidRPr="009A7735">
              <w:rPr>
                <w:i/>
                <w:iCs/>
                <w:color w:val="000000" w:themeColor="text1"/>
                <w:kern w:val="24"/>
                <w:sz w:val="20"/>
                <w:szCs w:val="20"/>
              </w:rPr>
              <w:lastRenderedPageBreak/>
              <w:t>de datos: aplicaciones con SPSS</w:t>
            </w:r>
            <w:r w:rsidRPr="009A7735">
              <w:rPr>
                <w:color w:val="000000" w:themeColor="text1"/>
                <w:kern w:val="24"/>
                <w:sz w:val="20"/>
                <w:szCs w:val="20"/>
              </w:rPr>
              <w:t>. México: Pearson.</w:t>
            </w:r>
          </w:p>
          <w:p w:rsidR="00EF7D6C" w:rsidRPr="009A7735" w:rsidRDefault="00EF7D6C" w:rsidP="00A834F5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0C2996" w:rsidRPr="009A7735" w:rsidRDefault="000C2996" w:rsidP="00A834F5">
            <w:pPr>
              <w:spacing w:after="0" w:line="240" w:lineRule="auto"/>
              <w:jc w:val="both"/>
              <w:rPr>
                <w:color w:val="000000" w:themeColor="text1"/>
                <w:kern w:val="24"/>
                <w:sz w:val="20"/>
                <w:szCs w:val="20"/>
              </w:rPr>
            </w:pPr>
            <w:proofErr w:type="spellStart"/>
            <w:r w:rsidRPr="009A7735">
              <w:rPr>
                <w:color w:val="000000" w:themeColor="text1"/>
                <w:kern w:val="24"/>
                <w:sz w:val="20"/>
                <w:szCs w:val="20"/>
              </w:rPr>
              <w:t>Ritchey</w:t>
            </w:r>
            <w:proofErr w:type="spellEnd"/>
            <w:r w:rsidRPr="009A7735">
              <w:rPr>
                <w:color w:val="000000" w:themeColor="text1"/>
                <w:kern w:val="24"/>
                <w:sz w:val="20"/>
                <w:szCs w:val="20"/>
              </w:rPr>
              <w:t>, F</w:t>
            </w:r>
            <w:r w:rsidR="00A834F5" w:rsidRPr="009A7735">
              <w:rPr>
                <w:color w:val="000000" w:themeColor="text1"/>
                <w:kern w:val="24"/>
                <w:sz w:val="20"/>
                <w:szCs w:val="20"/>
              </w:rPr>
              <w:t>erris</w:t>
            </w:r>
            <w:r w:rsidRPr="009A7735">
              <w:rPr>
                <w:color w:val="000000" w:themeColor="text1"/>
                <w:kern w:val="24"/>
                <w:sz w:val="20"/>
                <w:szCs w:val="20"/>
              </w:rPr>
              <w:t xml:space="preserve">. (2008). </w:t>
            </w:r>
            <w:r w:rsidRPr="009A7735">
              <w:rPr>
                <w:i/>
                <w:iCs/>
                <w:color w:val="000000" w:themeColor="text1"/>
                <w:kern w:val="24"/>
                <w:sz w:val="20"/>
                <w:szCs w:val="20"/>
              </w:rPr>
              <w:t>Estadística para las Ciencias Sociales</w:t>
            </w:r>
            <w:r w:rsidRPr="009A7735">
              <w:rPr>
                <w:color w:val="000000" w:themeColor="text1"/>
                <w:kern w:val="24"/>
                <w:sz w:val="20"/>
                <w:szCs w:val="20"/>
              </w:rPr>
              <w:t>. Mé</w:t>
            </w:r>
            <w:r w:rsidR="00C564DA" w:rsidRPr="009A7735">
              <w:rPr>
                <w:color w:val="000000" w:themeColor="text1"/>
                <w:kern w:val="24"/>
                <w:sz w:val="20"/>
                <w:szCs w:val="20"/>
              </w:rPr>
              <w:t>xico: Mc Graw Hill</w:t>
            </w:r>
            <w:r w:rsidR="00EF7D6C" w:rsidRPr="009A7735">
              <w:rPr>
                <w:color w:val="000000" w:themeColor="text1"/>
                <w:kern w:val="24"/>
                <w:sz w:val="20"/>
                <w:szCs w:val="20"/>
              </w:rPr>
              <w:t>.</w:t>
            </w:r>
          </w:p>
          <w:p w:rsidR="00EF7D6C" w:rsidRPr="009A7735" w:rsidRDefault="00EF7D6C" w:rsidP="00A834F5">
            <w:pPr>
              <w:spacing w:after="0" w:line="360" w:lineRule="auto"/>
              <w:contextualSpacing/>
              <w:jc w:val="both"/>
              <w:rPr>
                <w:color w:val="000000" w:themeColor="text1"/>
                <w:kern w:val="24"/>
                <w:sz w:val="20"/>
                <w:szCs w:val="20"/>
              </w:rPr>
            </w:pPr>
          </w:p>
          <w:p w:rsidR="00C564DA" w:rsidRPr="009A7735" w:rsidRDefault="00C564DA" w:rsidP="00A834F5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 w:rsidRPr="009A7735">
              <w:rPr>
                <w:rFonts w:eastAsia="Times New Roman" w:cs="Arial"/>
                <w:sz w:val="20"/>
                <w:szCs w:val="20"/>
              </w:rPr>
              <w:t>Wayne, D</w:t>
            </w:r>
            <w:r w:rsidR="00A834F5" w:rsidRPr="009A7735">
              <w:rPr>
                <w:rFonts w:eastAsia="Times New Roman" w:cs="Arial"/>
                <w:sz w:val="20"/>
                <w:szCs w:val="20"/>
              </w:rPr>
              <w:t>aniel</w:t>
            </w:r>
            <w:r w:rsidRPr="009A7735">
              <w:rPr>
                <w:rFonts w:eastAsia="Times New Roman" w:cs="Arial"/>
                <w:sz w:val="20"/>
                <w:szCs w:val="20"/>
              </w:rPr>
              <w:t xml:space="preserve">. (1988). </w:t>
            </w:r>
            <w:r w:rsidRPr="009A7735">
              <w:rPr>
                <w:rFonts w:eastAsia="Times New Roman" w:cs="Arial"/>
                <w:i/>
                <w:sz w:val="20"/>
                <w:szCs w:val="20"/>
              </w:rPr>
              <w:t xml:space="preserve">Estadística con </w:t>
            </w:r>
            <w:proofErr w:type="gramStart"/>
            <w:r w:rsidRPr="009A7735">
              <w:rPr>
                <w:rFonts w:eastAsia="Times New Roman" w:cs="Arial"/>
                <w:i/>
                <w:sz w:val="20"/>
                <w:szCs w:val="20"/>
              </w:rPr>
              <w:t>aplicaciones  a</w:t>
            </w:r>
            <w:proofErr w:type="gramEnd"/>
            <w:r w:rsidRPr="009A7735">
              <w:rPr>
                <w:rFonts w:eastAsia="Times New Roman" w:cs="Arial"/>
                <w:i/>
                <w:sz w:val="20"/>
                <w:szCs w:val="20"/>
              </w:rPr>
              <w:t xml:space="preserve"> las Ciencias Sociales y Educación</w:t>
            </w:r>
            <w:r w:rsidRPr="009A7735">
              <w:rPr>
                <w:rFonts w:eastAsia="Times New Roman" w:cs="Arial"/>
                <w:sz w:val="20"/>
                <w:szCs w:val="20"/>
              </w:rPr>
              <w:t>. México: Mc Graw Hill.</w:t>
            </w:r>
          </w:p>
          <w:p w:rsidR="00A834F5" w:rsidRPr="009A7735" w:rsidRDefault="00A834F5" w:rsidP="00A834F5">
            <w:pPr>
              <w:spacing w:after="0" w:line="360" w:lineRule="auto"/>
              <w:contextualSpacing/>
              <w:jc w:val="both"/>
              <w:rPr>
                <w:color w:val="000000" w:themeColor="text1"/>
                <w:kern w:val="24"/>
                <w:sz w:val="20"/>
                <w:szCs w:val="20"/>
              </w:rPr>
            </w:pPr>
          </w:p>
          <w:p w:rsidR="000C2996" w:rsidRPr="009A7735" w:rsidRDefault="00EF7D6C" w:rsidP="00A834F5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proofErr w:type="spellStart"/>
            <w:r w:rsidRPr="009A7735">
              <w:rPr>
                <w:color w:val="000000" w:themeColor="text1"/>
                <w:kern w:val="24"/>
                <w:sz w:val="20"/>
                <w:szCs w:val="20"/>
              </w:rPr>
              <w:t>Weimer</w:t>
            </w:r>
            <w:proofErr w:type="spellEnd"/>
            <w:r w:rsidRPr="009A7735">
              <w:rPr>
                <w:color w:val="000000" w:themeColor="text1"/>
                <w:kern w:val="24"/>
                <w:sz w:val="20"/>
                <w:szCs w:val="20"/>
              </w:rPr>
              <w:t>, R</w:t>
            </w:r>
            <w:r w:rsidR="00A834F5" w:rsidRPr="009A7735">
              <w:rPr>
                <w:color w:val="000000" w:themeColor="text1"/>
                <w:kern w:val="24"/>
                <w:sz w:val="20"/>
                <w:szCs w:val="20"/>
              </w:rPr>
              <w:t>ichard</w:t>
            </w:r>
            <w:r w:rsidRPr="009A7735">
              <w:rPr>
                <w:color w:val="000000" w:themeColor="text1"/>
                <w:kern w:val="24"/>
                <w:sz w:val="20"/>
                <w:szCs w:val="20"/>
              </w:rPr>
              <w:t xml:space="preserve">. (2011). </w:t>
            </w:r>
            <w:r w:rsidRPr="009A7735">
              <w:rPr>
                <w:i/>
                <w:iCs/>
                <w:color w:val="000000" w:themeColor="text1"/>
                <w:kern w:val="24"/>
                <w:sz w:val="20"/>
                <w:szCs w:val="20"/>
              </w:rPr>
              <w:t xml:space="preserve">Estadística. </w:t>
            </w:r>
            <w:r w:rsidRPr="009A7735">
              <w:rPr>
                <w:color w:val="000000" w:themeColor="text1"/>
                <w:kern w:val="24"/>
                <w:sz w:val="20"/>
                <w:szCs w:val="20"/>
              </w:rPr>
              <w:t>México: Grupo Editorial Patria.</w:t>
            </w:r>
          </w:p>
        </w:tc>
        <w:tc>
          <w:tcPr>
            <w:tcW w:w="2394" w:type="pct"/>
          </w:tcPr>
          <w:p w:rsidR="00EF7D6C" w:rsidRPr="009A7735" w:rsidRDefault="00EF7D6C" w:rsidP="00DF4EA5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</w:p>
          <w:p w:rsidR="00EF7D6C" w:rsidRPr="009A7735" w:rsidRDefault="00A834F5" w:rsidP="00DF4EA5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 w:rsidRPr="009A7735">
              <w:rPr>
                <w:rFonts w:eastAsia="Times New Roman" w:cs="Arial"/>
                <w:sz w:val="20"/>
                <w:szCs w:val="20"/>
              </w:rPr>
              <w:t>https://www.youtube.com/watch?v=6y-EMFMB5XQ</w:t>
            </w:r>
          </w:p>
          <w:p w:rsidR="00A834F5" w:rsidRPr="009A7735" w:rsidRDefault="00A834F5" w:rsidP="00DF4EA5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</w:p>
          <w:p w:rsidR="00A834F5" w:rsidRPr="009A7735" w:rsidRDefault="00A834F5" w:rsidP="00DF4EA5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 w:rsidRPr="009A7735">
              <w:rPr>
                <w:rFonts w:eastAsia="Times New Roman" w:cs="Arial"/>
                <w:sz w:val="20"/>
                <w:szCs w:val="20"/>
              </w:rPr>
              <w:t>http://prezi.com/fanspmkdpmoq/?utm_campaign</w:t>
            </w:r>
            <w:r w:rsidRPr="009A7735">
              <w:rPr>
                <w:rFonts w:eastAsia="Times New Roman" w:cs="Arial"/>
                <w:sz w:val="20"/>
                <w:szCs w:val="20"/>
              </w:rPr>
              <w:lastRenderedPageBreak/>
              <w:t>=share&amp;utm_medium=copy&amp;rc=ex0share</w:t>
            </w:r>
          </w:p>
          <w:p w:rsidR="00A834F5" w:rsidRPr="009A7735" w:rsidRDefault="00A834F5" w:rsidP="00DF4EA5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</w:p>
          <w:p w:rsidR="00A834F5" w:rsidRPr="009A7735" w:rsidRDefault="00A834F5" w:rsidP="00DF4EA5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 w:rsidRPr="009A7735">
              <w:rPr>
                <w:rFonts w:eastAsia="Times New Roman" w:cs="Arial"/>
                <w:sz w:val="20"/>
                <w:szCs w:val="20"/>
              </w:rPr>
              <w:t>http://prezi.com/5lzqscjmte05/?utm_campaign=share&amp;utm_medium=copy&amp;rc=ex0share</w:t>
            </w:r>
          </w:p>
        </w:tc>
      </w:tr>
    </w:tbl>
    <w:p w:rsidR="00813B97" w:rsidRPr="009A7735" w:rsidRDefault="00813B97" w:rsidP="00813B97">
      <w:pPr>
        <w:spacing w:before="300" w:after="0"/>
        <w:rPr>
          <w:sz w:val="20"/>
          <w:szCs w:val="20"/>
        </w:rPr>
      </w:pPr>
    </w:p>
    <w:p w:rsidR="00813B97" w:rsidRPr="009A7735" w:rsidRDefault="00813B97">
      <w:pPr>
        <w:rPr>
          <w:sz w:val="20"/>
          <w:szCs w:val="20"/>
        </w:rPr>
      </w:pPr>
    </w:p>
    <w:p w:rsidR="00813B97" w:rsidRPr="009A7735" w:rsidRDefault="00813B97">
      <w:pPr>
        <w:rPr>
          <w:sz w:val="20"/>
          <w:szCs w:val="20"/>
        </w:rPr>
      </w:pPr>
    </w:p>
    <w:sectPr w:rsidR="00813B97" w:rsidRPr="009A7735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5BC8" w:rsidRDefault="00CE5BC8" w:rsidP="009A7735">
      <w:pPr>
        <w:spacing w:after="0" w:line="240" w:lineRule="auto"/>
      </w:pPr>
      <w:r>
        <w:separator/>
      </w:r>
    </w:p>
  </w:endnote>
  <w:endnote w:type="continuationSeparator" w:id="0">
    <w:p w:rsidR="00CE5BC8" w:rsidRDefault="00CE5BC8" w:rsidP="009A77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5BC8" w:rsidRDefault="00CE5BC8" w:rsidP="009A7735">
      <w:pPr>
        <w:spacing w:after="0" w:line="240" w:lineRule="auto"/>
      </w:pPr>
      <w:r>
        <w:separator/>
      </w:r>
    </w:p>
  </w:footnote>
  <w:footnote w:type="continuationSeparator" w:id="0">
    <w:p w:rsidR="00CE5BC8" w:rsidRDefault="00CE5BC8" w:rsidP="009A77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34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170"/>
      <w:gridCol w:w="1960"/>
    </w:tblGrid>
    <w:tr w:rsidR="009A7735" w:rsidRPr="004B10D1" w:rsidTr="008B1952">
      <w:trPr>
        <w:trHeight w:val="600"/>
      </w:trPr>
      <w:tc>
        <w:tcPr>
          <w:tcW w:w="9968" w:type="dxa"/>
          <w:vAlign w:val="center"/>
        </w:tcPr>
        <w:p w:rsidR="009A7735" w:rsidRPr="0090363F" w:rsidRDefault="009A7735" w:rsidP="009A7735">
          <w:pPr>
            <w:pStyle w:val="Encabezado"/>
            <w:jc w:val="center"/>
            <w:rPr>
              <w:rFonts w:ascii="Cambria" w:hAnsi="Cambria"/>
              <w:i/>
              <w:sz w:val="24"/>
              <w:szCs w:val="26"/>
            </w:rPr>
          </w:pPr>
          <w:bookmarkStart w:id="2" w:name="_Hlk511637296"/>
          <w:r>
            <w:rPr>
              <w:rFonts w:ascii="Cambria" w:hAnsi="Cambria"/>
              <w:i/>
              <w:sz w:val="24"/>
              <w:szCs w:val="26"/>
            </w:rPr>
            <w:t>Programa de estudio: Estadística I</w:t>
          </w:r>
          <w:r>
            <w:rPr>
              <w:rFonts w:ascii="Cambria" w:hAnsi="Cambria"/>
              <w:i/>
              <w:sz w:val="24"/>
              <w:szCs w:val="26"/>
            </w:rPr>
            <w:t>I</w:t>
          </w:r>
        </w:p>
      </w:tc>
      <w:tc>
        <w:tcPr>
          <w:tcW w:w="2786" w:type="dxa"/>
        </w:tcPr>
        <w:p w:rsidR="009A7735" w:rsidRPr="004B10D1" w:rsidRDefault="009A7735" w:rsidP="009A7735">
          <w:pPr>
            <w:pStyle w:val="Encabezado"/>
            <w:jc w:val="center"/>
            <w:rPr>
              <w:rFonts w:ascii="Cambria" w:hAnsi="Cambria"/>
              <w:b/>
              <w:bCs/>
              <w:color w:val="4F81BD"/>
              <w:sz w:val="26"/>
              <w:szCs w:val="26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63050678" wp14:editId="52D60C33">
                <wp:simplePos x="0" y="0"/>
                <wp:positionH relativeFrom="column">
                  <wp:posOffset>15241</wp:posOffset>
                </wp:positionH>
                <wp:positionV relativeFrom="paragraph">
                  <wp:posOffset>-200025</wp:posOffset>
                </wp:positionV>
                <wp:extent cx="1470062" cy="612775"/>
                <wp:effectExtent l="0" t="0" r="0" b="0"/>
                <wp:wrapNone/>
                <wp:docPr id="2" name="Imagen 2" descr="http://www.academicos.ugto.mx/media/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http://www.academicos.ugto.mx/media/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1562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0062" cy="612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bookmarkEnd w:id="2"/>
  </w:tbl>
  <w:p w:rsidR="009A7735" w:rsidRDefault="009A773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24620"/>
    <w:multiLevelType w:val="hybridMultilevel"/>
    <w:tmpl w:val="0476982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4D1798"/>
    <w:multiLevelType w:val="hybridMultilevel"/>
    <w:tmpl w:val="90BCE68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EA2302"/>
    <w:multiLevelType w:val="hybridMultilevel"/>
    <w:tmpl w:val="954C0A52"/>
    <w:lvl w:ilvl="0" w:tplc="4B9651FC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ABA2F9E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4CA29F2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1A8F3B4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19CF9EC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5FED890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B44FA60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A4C1C16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58E3ABE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 w15:restartNumberingAfterBreak="0">
    <w:nsid w:val="468A65CD"/>
    <w:multiLevelType w:val="hybridMultilevel"/>
    <w:tmpl w:val="5A6E8A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D02A2A"/>
    <w:multiLevelType w:val="hybridMultilevel"/>
    <w:tmpl w:val="026A0432"/>
    <w:lvl w:ilvl="0" w:tplc="D8E41E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3B97"/>
    <w:rsid w:val="00070276"/>
    <w:rsid w:val="000B1BE6"/>
    <w:rsid w:val="000C2996"/>
    <w:rsid w:val="000D04BB"/>
    <w:rsid w:val="000F21C3"/>
    <w:rsid w:val="001367AC"/>
    <w:rsid w:val="00165524"/>
    <w:rsid w:val="00175CDF"/>
    <w:rsid w:val="001E34BC"/>
    <w:rsid w:val="002562DB"/>
    <w:rsid w:val="002830C2"/>
    <w:rsid w:val="003323A6"/>
    <w:rsid w:val="0035056A"/>
    <w:rsid w:val="003A671A"/>
    <w:rsid w:val="003B30CE"/>
    <w:rsid w:val="003C6145"/>
    <w:rsid w:val="0040791F"/>
    <w:rsid w:val="004B0FA1"/>
    <w:rsid w:val="004C40FE"/>
    <w:rsid w:val="00532155"/>
    <w:rsid w:val="00580F72"/>
    <w:rsid w:val="005A4637"/>
    <w:rsid w:val="0061497C"/>
    <w:rsid w:val="00642681"/>
    <w:rsid w:val="00657DB9"/>
    <w:rsid w:val="006A2279"/>
    <w:rsid w:val="006D46E9"/>
    <w:rsid w:val="006F7859"/>
    <w:rsid w:val="00715430"/>
    <w:rsid w:val="00733E58"/>
    <w:rsid w:val="007B1263"/>
    <w:rsid w:val="007D0D31"/>
    <w:rsid w:val="00813B97"/>
    <w:rsid w:val="0088233E"/>
    <w:rsid w:val="008C6000"/>
    <w:rsid w:val="008E0FFC"/>
    <w:rsid w:val="009913BB"/>
    <w:rsid w:val="00996B9F"/>
    <w:rsid w:val="009A7735"/>
    <w:rsid w:val="009B4E64"/>
    <w:rsid w:val="009C560A"/>
    <w:rsid w:val="009F593E"/>
    <w:rsid w:val="00A3026D"/>
    <w:rsid w:val="00A40B7E"/>
    <w:rsid w:val="00A525A1"/>
    <w:rsid w:val="00A834F5"/>
    <w:rsid w:val="00A839B8"/>
    <w:rsid w:val="00AB4B66"/>
    <w:rsid w:val="00B06900"/>
    <w:rsid w:val="00B24587"/>
    <w:rsid w:val="00B3732F"/>
    <w:rsid w:val="00B922C1"/>
    <w:rsid w:val="00BE0200"/>
    <w:rsid w:val="00C564DA"/>
    <w:rsid w:val="00CE5BC8"/>
    <w:rsid w:val="00D542B7"/>
    <w:rsid w:val="00DE4B9A"/>
    <w:rsid w:val="00DF4EA5"/>
    <w:rsid w:val="00E4498E"/>
    <w:rsid w:val="00E816F1"/>
    <w:rsid w:val="00EA73F9"/>
    <w:rsid w:val="00EF7D6C"/>
    <w:rsid w:val="00F54DDF"/>
    <w:rsid w:val="00F73813"/>
    <w:rsid w:val="00F91093"/>
    <w:rsid w:val="00FA7B6A"/>
    <w:rsid w:val="00FE6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9EDBDD"/>
  <w15:docId w15:val="{26034035-9F5C-46AE-BC6F-B2337B73D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13B97"/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F4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4EA5"/>
    <w:rPr>
      <w:rFonts w:ascii="Tahoma" w:eastAsiaTheme="minorEastAsia" w:hAnsi="Tahoma" w:cs="Tahoma"/>
      <w:sz w:val="16"/>
      <w:szCs w:val="16"/>
      <w:lang w:eastAsia="es-MX"/>
    </w:rPr>
  </w:style>
  <w:style w:type="paragraph" w:styleId="Prrafodelista">
    <w:name w:val="List Paragraph"/>
    <w:basedOn w:val="Normal"/>
    <w:uiPriority w:val="34"/>
    <w:qFormat/>
    <w:rsid w:val="00A40B7E"/>
    <w:pPr>
      <w:ind w:left="720"/>
      <w:contextualSpacing/>
    </w:pPr>
  </w:style>
  <w:style w:type="table" w:styleId="Tablaconcuadrcula">
    <w:name w:val="Table Grid"/>
    <w:basedOn w:val="Tablanormal"/>
    <w:uiPriority w:val="39"/>
    <w:rsid w:val="001E34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834F5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9A77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A7735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9A77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A7735"/>
    <w:rPr>
      <w:rFonts w:eastAsiaTheme="minorEastAsia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46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3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1397</Words>
  <Characters>7689</Characters>
  <Application>Microsoft Office Word</Application>
  <DocSecurity>0</DocSecurity>
  <Lines>64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cirycervera</dc:creator>
  <cp:lastModifiedBy>Alberto Silva</cp:lastModifiedBy>
  <cp:revision>4</cp:revision>
  <dcterms:created xsi:type="dcterms:W3CDTF">2017-05-29T17:40:00Z</dcterms:created>
  <dcterms:modified xsi:type="dcterms:W3CDTF">2018-04-19T20:01:00Z</dcterms:modified>
</cp:coreProperties>
</file>